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87" w:rsidRDefault="003E4787" w:rsidP="00E81D2F">
      <w:pPr>
        <w:jc w:val="center"/>
        <w:rPr>
          <w:rFonts w:ascii="Times New Roman" w:hAnsi="Times New Roman" w:cs="Times New Roman"/>
          <w:b/>
          <w:sz w:val="28"/>
          <w:szCs w:val="28"/>
        </w:rPr>
      </w:pPr>
      <w:r>
        <w:rPr>
          <w:rFonts w:ascii="Times New Roman" w:hAnsi="Times New Roman" w:cs="Times New Roman"/>
          <w:b/>
          <w:sz w:val="28"/>
          <w:szCs w:val="28"/>
        </w:rPr>
        <w:t>ГУ «</w:t>
      </w:r>
      <w:proofErr w:type="spellStart"/>
      <w:r>
        <w:rPr>
          <w:rFonts w:ascii="Times New Roman" w:hAnsi="Times New Roman" w:cs="Times New Roman"/>
          <w:b/>
          <w:sz w:val="28"/>
          <w:szCs w:val="28"/>
        </w:rPr>
        <w:t>Сепеевская</w:t>
      </w:r>
      <w:proofErr w:type="spellEnd"/>
      <w:r>
        <w:rPr>
          <w:rFonts w:ascii="Times New Roman" w:hAnsi="Times New Roman" w:cs="Times New Roman"/>
          <w:b/>
          <w:sz w:val="28"/>
          <w:szCs w:val="28"/>
        </w:rPr>
        <w:t xml:space="preserve"> средняя школа отдела образования </w:t>
      </w:r>
      <w:proofErr w:type="spellStart"/>
      <w:r>
        <w:rPr>
          <w:rFonts w:ascii="Times New Roman" w:hAnsi="Times New Roman" w:cs="Times New Roman"/>
          <w:b/>
          <w:sz w:val="28"/>
          <w:szCs w:val="28"/>
        </w:rPr>
        <w:t>Атбасарского</w:t>
      </w:r>
      <w:proofErr w:type="spellEnd"/>
      <w:r>
        <w:rPr>
          <w:rFonts w:ascii="Times New Roman" w:hAnsi="Times New Roman" w:cs="Times New Roman"/>
          <w:b/>
          <w:sz w:val="28"/>
          <w:szCs w:val="28"/>
        </w:rPr>
        <w:t xml:space="preserve"> района»</w:t>
      </w:r>
    </w:p>
    <w:p w:rsidR="00E81D2F" w:rsidRDefault="00E81D2F" w:rsidP="00E81D2F">
      <w:pPr>
        <w:jc w:val="center"/>
        <w:rPr>
          <w:rFonts w:ascii="Times New Roman" w:hAnsi="Times New Roman" w:cs="Times New Roman"/>
          <w:b/>
          <w:sz w:val="28"/>
          <w:szCs w:val="28"/>
        </w:rPr>
      </w:pPr>
      <w:proofErr w:type="spellStart"/>
      <w:r>
        <w:rPr>
          <w:rFonts w:ascii="Times New Roman" w:hAnsi="Times New Roman" w:cs="Times New Roman"/>
          <w:b/>
          <w:sz w:val="28"/>
          <w:szCs w:val="28"/>
        </w:rPr>
        <w:t>Акмолинская</w:t>
      </w:r>
      <w:proofErr w:type="spellEnd"/>
      <w:r>
        <w:rPr>
          <w:rFonts w:ascii="Times New Roman" w:hAnsi="Times New Roman" w:cs="Times New Roman"/>
          <w:b/>
          <w:sz w:val="28"/>
          <w:szCs w:val="28"/>
        </w:rPr>
        <w:t xml:space="preserve"> область </w:t>
      </w:r>
      <w:proofErr w:type="spellStart"/>
      <w:r>
        <w:rPr>
          <w:rFonts w:ascii="Times New Roman" w:hAnsi="Times New Roman" w:cs="Times New Roman"/>
          <w:b/>
          <w:sz w:val="28"/>
          <w:szCs w:val="28"/>
        </w:rPr>
        <w:t>Атбасарский</w:t>
      </w:r>
      <w:proofErr w:type="spellEnd"/>
      <w:r>
        <w:rPr>
          <w:rFonts w:ascii="Times New Roman" w:hAnsi="Times New Roman" w:cs="Times New Roman"/>
          <w:b/>
          <w:sz w:val="28"/>
          <w:szCs w:val="28"/>
        </w:rPr>
        <w:t xml:space="preserve"> район село </w:t>
      </w:r>
      <w:proofErr w:type="spellStart"/>
      <w:r>
        <w:rPr>
          <w:rFonts w:ascii="Times New Roman" w:hAnsi="Times New Roman" w:cs="Times New Roman"/>
          <w:b/>
          <w:sz w:val="28"/>
          <w:szCs w:val="28"/>
        </w:rPr>
        <w:t>Сепе</w:t>
      </w:r>
      <w:proofErr w:type="spellEnd"/>
    </w:p>
    <w:p w:rsidR="003274E4" w:rsidRDefault="003274E4" w:rsidP="00E81D2F">
      <w:pPr>
        <w:jc w:val="center"/>
        <w:rPr>
          <w:rFonts w:ascii="Times New Roman" w:hAnsi="Times New Roman" w:cs="Times New Roman"/>
          <w:b/>
          <w:sz w:val="28"/>
          <w:szCs w:val="28"/>
        </w:rPr>
      </w:pPr>
    </w:p>
    <w:p w:rsidR="003274E4" w:rsidRDefault="003274E4" w:rsidP="00E81D2F">
      <w:pPr>
        <w:jc w:val="center"/>
        <w:rPr>
          <w:rFonts w:ascii="Times New Roman" w:hAnsi="Times New Roman" w:cs="Times New Roman"/>
          <w:b/>
          <w:sz w:val="28"/>
          <w:szCs w:val="28"/>
        </w:rPr>
      </w:pPr>
    </w:p>
    <w:p w:rsidR="003274E4" w:rsidRDefault="003274E4" w:rsidP="00E81D2F">
      <w:pPr>
        <w:jc w:val="center"/>
        <w:rPr>
          <w:rFonts w:ascii="Times New Roman" w:hAnsi="Times New Roman" w:cs="Times New Roman"/>
          <w:b/>
          <w:sz w:val="28"/>
          <w:szCs w:val="28"/>
        </w:rPr>
      </w:pPr>
    </w:p>
    <w:p w:rsidR="003274E4" w:rsidRDefault="000E3BC1" w:rsidP="00E81D2F">
      <w:pPr>
        <w:jc w:val="center"/>
        <w:rPr>
          <w:rFonts w:ascii="Times New Roman" w:hAnsi="Times New Roman" w:cs="Times New Roman"/>
          <w:b/>
          <w:sz w:val="28"/>
          <w:szCs w:val="28"/>
        </w:rPr>
      </w:pPr>
      <w:r w:rsidRPr="000E3BC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2.6pt;margin-top:77.1pt;width:408.2pt;height:57.7pt;z-index:-251656192" fillcolor="#369" stroked="f">
            <v:shadow on="t" color="#b2b2b2" opacity="52429f" offset="3pt"/>
            <v:textpath style="font-family:&quot;Times New Roman&quot;;v-text-kern:t" trim="t" fitpath="t" string="Открытый урок &#10;по химии в 8 классе на тему:"/>
            <w10:wrap type="topAndBottom"/>
          </v:shape>
        </w:pict>
      </w:r>
    </w:p>
    <w:p w:rsidR="003274E4" w:rsidRDefault="003274E4" w:rsidP="00E81D2F">
      <w:pPr>
        <w:jc w:val="center"/>
        <w:rPr>
          <w:rFonts w:ascii="Times New Roman" w:hAnsi="Times New Roman" w:cs="Times New Roman"/>
          <w:b/>
          <w:sz w:val="28"/>
          <w:szCs w:val="28"/>
        </w:rPr>
      </w:pPr>
    </w:p>
    <w:p w:rsidR="003274E4" w:rsidRDefault="003274E4" w:rsidP="00E81D2F">
      <w:pPr>
        <w:jc w:val="center"/>
        <w:rPr>
          <w:rFonts w:ascii="Times New Roman" w:hAnsi="Times New Roman" w:cs="Times New Roman"/>
          <w:b/>
          <w:sz w:val="28"/>
          <w:szCs w:val="28"/>
        </w:rPr>
      </w:pPr>
    </w:p>
    <w:p w:rsidR="003274E4" w:rsidRDefault="000E3BC1" w:rsidP="00E81D2F">
      <w:pPr>
        <w:jc w:val="center"/>
        <w:rPr>
          <w:rFonts w:ascii="Times New Roman" w:hAnsi="Times New Roman" w:cs="Times New Roman"/>
          <w:b/>
          <w:sz w:val="28"/>
          <w:szCs w:val="28"/>
        </w:rPr>
      </w:pPr>
      <w:r w:rsidRPr="000E3BC1">
        <w:rPr>
          <w:noProof/>
        </w:rPr>
        <w:pict>
          <v:shape id="_x0000_s1027" type="#_x0000_t136" style="position:absolute;left:0;text-align:left;margin-left:13.05pt;margin-top:11.05pt;width:522.75pt;height:72.1pt;z-index:-251654144" fillcolor="#369" stroked="f">
            <v:shadow on="t" color="#b2b2b2" opacity="52429f" offset="3pt"/>
            <v:textpath style="font-family:&quot;Times New Roman&quot;;v-text-kern:t" trim="t" fitpath="t" string="«Периодический закон Д.И.Менделеева.&#10; Периодическая система химических элементов Д.И.Менделеева &#10;и ее структура&quot;"/>
            <w10:wrap type="topAndBottom"/>
          </v:shape>
        </w:pict>
      </w:r>
    </w:p>
    <w:p w:rsidR="003274E4" w:rsidRDefault="003274E4" w:rsidP="00E81D2F">
      <w:pPr>
        <w:jc w:val="center"/>
        <w:rPr>
          <w:rFonts w:ascii="Times New Roman" w:hAnsi="Times New Roman" w:cs="Times New Roman"/>
          <w:b/>
          <w:sz w:val="28"/>
          <w:szCs w:val="28"/>
        </w:rPr>
      </w:pPr>
    </w:p>
    <w:p w:rsidR="003274E4" w:rsidRDefault="003274E4" w:rsidP="00E81D2F">
      <w:pPr>
        <w:jc w:val="center"/>
        <w:rPr>
          <w:rFonts w:ascii="Times New Roman" w:hAnsi="Times New Roman" w:cs="Times New Roman"/>
          <w:b/>
          <w:sz w:val="28"/>
          <w:szCs w:val="28"/>
        </w:rPr>
      </w:pPr>
    </w:p>
    <w:p w:rsidR="003274E4" w:rsidRDefault="003274E4" w:rsidP="00E81D2F">
      <w:pPr>
        <w:jc w:val="center"/>
        <w:rPr>
          <w:rFonts w:ascii="Times New Roman" w:hAnsi="Times New Roman" w:cs="Times New Roman"/>
          <w:b/>
          <w:sz w:val="28"/>
          <w:szCs w:val="28"/>
        </w:rPr>
      </w:pPr>
    </w:p>
    <w:p w:rsidR="003274E4" w:rsidRDefault="003274E4" w:rsidP="00E81D2F">
      <w:pPr>
        <w:jc w:val="center"/>
        <w:rPr>
          <w:rFonts w:ascii="Times New Roman" w:hAnsi="Times New Roman" w:cs="Times New Roman"/>
          <w:b/>
          <w:sz w:val="28"/>
          <w:szCs w:val="28"/>
        </w:rPr>
      </w:pPr>
    </w:p>
    <w:p w:rsidR="003274E4" w:rsidRPr="003274E4" w:rsidRDefault="003274E4" w:rsidP="003274E4">
      <w:pPr>
        <w:jc w:val="right"/>
        <w:rPr>
          <w:rFonts w:ascii="Times New Roman" w:hAnsi="Times New Roman" w:cs="Times New Roman"/>
          <w:b/>
          <w:i/>
          <w:sz w:val="32"/>
          <w:szCs w:val="32"/>
        </w:rPr>
      </w:pPr>
      <w:r w:rsidRPr="003274E4">
        <w:rPr>
          <w:rFonts w:ascii="Times New Roman" w:hAnsi="Times New Roman" w:cs="Times New Roman"/>
          <w:b/>
          <w:i/>
          <w:sz w:val="32"/>
          <w:szCs w:val="32"/>
        </w:rPr>
        <w:t>Подготовила учитель химии и биологии:</w:t>
      </w:r>
    </w:p>
    <w:p w:rsidR="003274E4" w:rsidRDefault="003274E4" w:rsidP="003274E4">
      <w:pPr>
        <w:jc w:val="right"/>
        <w:rPr>
          <w:rFonts w:ascii="Times New Roman" w:hAnsi="Times New Roman" w:cs="Times New Roman"/>
          <w:b/>
          <w:i/>
          <w:sz w:val="32"/>
          <w:szCs w:val="32"/>
        </w:rPr>
      </w:pPr>
      <w:proofErr w:type="spellStart"/>
      <w:r w:rsidRPr="003274E4">
        <w:rPr>
          <w:rFonts w:ascii="Times New Roman" w:hAnsi="Times New Roman" w:cs="Times New Roman"/>
          <w:b/>
          <w:i/>
          <w:sz w:val="32"/>
          <w:szCs w:val="32"/>
        </w:rPr>
        <w:t>Турсумбаева</w:t>
      </w:r>
      <w:proofErr w:type="spellEnd"/>
      <w:r w:rsidRPr="003274E4">
        <w:rPr>
          <w:rFonts w:ascii="Times New Roman" w:hAnsi="Times New Roman" w:cs="Times New Roman"/>
          <w:b/>
          <w:i/>
          <w:sz w:val="32"/>
          <w:szCs w:val="32"/>
        </w:rPr>
        <w:t xml:space="preserve"> Р.Ж.</w:t>
      </w:r>
    </w:p>
    <w:p w:rsidR="003274E4" w:rsidRDefault="003274E4" w:rsidP="003274E4">
      <w:pPr>
        <w:jc w:val="right"/>
        <w:rPr>
          <w:rFonts w:ascii="Times New Roman" w:hAnsi="Times New Roman" w:cs="Times New Roman"/>
          <w:b/>
          <w:i/>
          <w:sz w:val="32"/>
          <w:szCs w:val="32"/>
        </w:rPr>
      </w:pPr>
    </w:p>
    <w:p w:rsidR="003274E4" w:rsidRDefault="003274E4" w:rsidP="003274E4">
      <w:pPr>
        <w:jc w:val="right"/>
        <w:rPr>
          <w:rFonts w:ascii="Times New Roman" w:hAnsi="Times New Roman" w:cs="Times New Roman"/>
          <w:b/>
          <w:i/>
          <w:sz w:val="32"/>
          <w:szCs w:val="32"/>
        </w:rPr>
      </w:pPr>
    </w:p>
    <w:p w:rsidR="003274E4" w:rsidRDefault="003274E4" w:rsidP="003274E4">
      <w:pPr>
        <w:jc w:val="right"/>
        <w:rPr>
          <w:rFonts w:ascii="Times New Roman" w:hAnsi="Times New Roman" w:cs="Times New Roman"/>
          <w:b/>
          <w:i/>
          <w:sz w:val="32"/>
          <w:szCs w:val="32"/>
        </w:rPr>
      </w:pPr>
    </w:p>
    <w:p w:rsidR="003274E4" w:rsidRDefault="003274E4" w:rsidP="003274E4">
      <w:pPr>
        <w:jc w:val="right"/>
        <w:rPr>
          <w:rFonts w:ascii="Times New Roman" w:hAnsi="Times New Roman" w:cs="Times New Roman"/>
          <w:b/>
          <w:i/>
          <w:sz w:val="32"/>
          <w:szCs w:val="32"/>
        </w:rPr>
      </w:pPr>
    </w:p>
    <w:p w:rsidR="003274E4" w:rsidRPr="003274E4" w:rsidRDefault="003274E4" w:rsidP="003274E4">
      <w:pPr>
        <w:jc w:val="right"/>
        <w:rPr>
          <w:rFonts w:ascii="Times New Roman" w:hAnsi="Times New Roman" w:cs="Times New Roman"/>
          <w:b/>
          <w:i/>
          <w:sz w:val="24"/>
          <w:szCs w:val="24"/>
        </w:rPr>
      </w:pPr>
    </w:p>
    <w:p w:rsidR="003274E4" w:rsidRPr="003274E4" w:rsidRDefault="003274E4" w:rsidP="003274E4">
      <w:pPr>
        <w:jc w:val="center"/>
        <w:rPr>
          <w:rFonts w:ascii="Times New Roman" w:hAnsi="Times New Roman" w:cs="Times New Roman"/>
          <w:b/>
          <w:i/>
          <w:sz w:val="24"/>
          <w:szCs w:val="24"/>
        </w:rPr>
      </w:pPr>
      <w:r w:rsidRPr="003274E4">
        <w:rPr>
          <w:rFonts w:ascii="Times New Roman" w:hAnsi="Times New Roman" w:cs="Times New Roman"/>
          <w:b/>
          <w:i/>
          <w:sz w:val="24"/>
          <w:szCs w:val="24"/>
        </w:rPr>
        <w:t>2016-2017 учебный год</w:t>
      </w:r>
    </w:p>
    <w:p w:rsidR="0088632C" w:rsidRPr="0088632C" w:rsidRDefault="0088632C" w:rsidP="003274E4">
      <w:pPr>
        <w:rPr>
          <w:rFonts w:ascii="Times New Roman" w:hAnsi="Times New Roman" w:cs="Times New Roman"/>
          <w:b/>
          <w:sz w:val="28"/>
          <w:szCs w:val="28"/>
        </w:rPr>
      </w:pPr>
      <w:r>
        <w:rPr>
          <w:rFonts w:ascii="Times New Roman" w:hAnsi="Times New Roman" w:cs="Times New Roman"/>
          <w:b/>
          <w:sz w:val="28"/>
          <w:szCs w:val="28"/>
        </w:rPr>
        <w:lastRenderedPageBreak/>
        <w:t xml:space="preserve">Открытый урок по химии в 8 классе на тему:                                                    </w:t>
      </w:r>
      <w:r w:rsidRPr="0088632C">
        <w:rPr>
          <w:rFonts w:ascii="Times New Roman" w:hAnsi="Times New Roman" w:cs="Times New Roman"/>
          <w:b/>
          <w:sz w:val="28"/>
          <w:szCs w:val="28"/>
        </w:rPr>
        <w:t>«</w:t>
      </w:r>
      <w:r w:rsidRPr="0088632C">
        <w:rPr>
          <w:rFonts w:ascii="Times New Roman" w:hAnsi="Times New Roman" w:cs="Times New Roman"/>
          <w:sz w:val="28"/>
          <w:szCs w:val="28"/>
        </w:rPr>
        <w:t xml:space="preserve">Периодический закон Д.И.Менделеева. Периодическая система химических элементов Д.И.Менделеева </w:t>
      </w:r>
      <w:r w:rsidR="00CF2573">
        <w:rPr>
          <w:rFonts w:ascii="Times New Roman" w:hAnsi="Times New Roman" w:cs="Times New Roman"/>
          <w:sz w:val="28"/>
          <w:szCs w:val="28"/>
          <w:lang w:val="kk-KZ"/>
        </w:rPr>
        <w:t>и ее структура</w:t>
      </w:r>
      <w:r w:rsidRPr="0088632C">
        <w:rPr>
          <w:rFonts w:ascii="Times New Roman" w:hAnsi="Times New Roman" w:cs="Times New Roman"/>
          <w:b/>
          <w:sz w:val="28"/>
          <w:szCs w:val="28"/>
        </w:rPr>
        <w:t>»</w:t>
      </w:r>
    </w:p>
    <w:p w:rsidR="0088632C" w:rsidRDefault="0088632C" w:rsidP="0088632C"/>
    <w:p w:rsidR="0088632C" w:rsidRPr="00E40138" w:rsidRDefault="0088632C" w:rsidP="0088632C">
      <w:pPr>
        <w:pStyle w:val="a3"/>
        <w:rPr>
          <w:rFonts w:ascii="Times New Roman" w:hAnsi="Times New Roman" w:cs="Times New Roman"/>
          <w:sz w:val="28"/>
          <w:szCs w:val="28"/>
        </w:rPr>
      </w:pPr>
      <w:r w:rsidRPr="00E40138">
        <w:rPr>
          <w:rFonts w:ascii="Times New Roman" w:hAnsi="Times New Roman" w:cs="Times New Roman"/>
          <w:b/>
          <w:sz w:val="28"/>
          <w:szCs w:val="28"/>
        </w:rPr>
        <w:t>Цель урока:</w:t>
      </w:r>
      <w:r w:rsidRPr="00E40138">
        <w:rPr>
          <w:rFonts w:ascii="Times New Roman" w:hAnsi="Times New Roman" w:cs="Times New Roman"/>
          <w:sz w:val="28"/>
          <w:szCs w:val="28"/>
        </w:rPr>
        <w:t xml:space="preserve"> создать условия для осознания и осмысления изученного материала.</w:t>
      </w:r>
    </w:p>
    <w:p w:rsidR="0088632C" w:rsidRPr="00E40138" w:rsidRDefault="0088632C" w:rsidP="0088632C">
      <w:pPr>
        <w:pStyle w:val="a3"/>
        <w:rPr>
          <w:rFonts w:ascii="Times New Roman" w:hAnsi="Times New Roman" w:cs="Times New Roman"/>
          <w:b/>
          <w:sz w:val="28"/>
          <w:szCs w:val="28"/>
        </w:rPr>
      </w:pPr>
      <w:r w:rsidRPr="00E40138">
        <w:rPr>
          <w:rFonts w:ascii="Times New Roman" w:hAnsi="Times New Roman" w:cs="Times New Roman"/>
          <w:b/>
          <w:sz w:val="28"/>
          <w:szCs w:val="28"/>
        </w:rPr>
        <w:t>Задачи:</w:t>
      </w:r>
    </w:p>
    <w:p w:rsidR="0088632C" w:rsidRPr="00E40138" w:rsidRDefault="0088632C" w:rsidP="0088632C">
      <w:pPr>
        <w:pStyle w:val="a3"/>
        <w:rPr>
          <w:rFonts w:ascii="Times New Roman" w:hAnsi="Times New Roman" w:cs="Times New Roman"/>
          <w:sz w:val="28"/>
          <w:szCs w:val="28"/>
        </w:rPr>
      </w:pPr>
      <w:r w:rsidRPr="00E40138">
        <w:rPr>
          <w:rFonts w:ascii="Times New Roman" w:hAnsi="Times New Roman" w:cs="Times New Roman"/>
          <w:b/>
          <w:sz w:val="28"/>
          <w:szCs w:val="28"/>
        </w:rPr>
        <w:t>1.</w:t>
      </w:r>
      <w:r w:rsidRPr="00E40138">
        <w:rPr>
          <w:rFonts w:ascii="Times New Roman" w:hAnsi="Times New Roman" w:cs="Times New Roman"/>
          <w:sz w:val="28"/>
          <w:szCs w:val="28"/>
        </w:rPr>
        <w:t>Ознакомить учащихся с периодическим законом Д.И.Менделеева;</w:t>
      </w:r>
    </w:p>
    <w:p w:rsidR="0088632C" w:rsidRPr="00E40138" w:rsidRDefault="0088632C" w:rsidP="0088632C">
      <w:pPr>
        <w:pStyle w:val="a3"/>
        <w:rPr>
          <w:rFonts w:ascii="Times New Roman" w:hAnsi="Times New Roman" w:cs="Times New Roman"/>
          <w:sz w:val="28"/>
          <w:szCs w:val="28"/>
        </w:rPr>
      </w:pPr>
      <w:r w:rsidRPr="00E40138">
        <w:rPr>
          <w:rFonts w:ascii="Times New Roman" w:hAnsi="Times New Roman" w:cs="Times New Roman"/>
          <w:b/>
          <w:sz w:val="28"/>
          <w:szCs w:val="28"/>
        </w:rPr>
        <w:t>2.</w:t>
      </w:r>
      <w:r w:rsidRPr="00E40138">
        <w:rPr>
          <w:rFonts w:ascii="Times New Roman" w:hAnsi="Times New Roman" w:cs="Times New Roman"/>
          <w:sz w:val="28"/>
          <w:szCs w:val="28"/>
        </w:rPr>
        <w:t xml:space="preserve"> Развитие внимания, логического мышления через взаимосвязь: положение в ПС – строение атома – свойства; развитие творческого мышления; развитие навыков работы в группе.</w:t>
      </w:r>
    </w:p>
    <w:p w:rsidR="0088632C" w:rsidRPr="00E40138" w:rsidRDefault="0088632C" w:rsidP="0088632C">
      <w:pPr>
        <w:pStyle w:val="a3"/>
        <w:rPr>
          <w:rFonts w:ascii="Times New Roman" w:hAnsi="Times New Roman" w:cs="Times New Roman"/>
          <w:sz w:val="28"/>
          <w:szCs w:val="28"/>
        </w:rPr>
      </w:pPr>
      <w:r w:rsidRPr="00E40138">
        <w:rPr>
          <w:rFonts w:ascii="Times New Roman" w:hAnsi="Times New Roman" w:cs="Times New Roman"/>
          <w:b/>
          <w:sz w:val="28"/>
          <w:szCs w:val="28"/>
        </w:rPr>
        <w:t>3.</w:t>
      </w:r>
      <w:r w:rsidRPr="00E40138">
        <w:rPr>
          <w:rFonts w:ascii="Times New Roman" w:hAnsi="Times New Roman" w:cs="Times New Roman"/>
          <w:sz w:val="28"/>
          <w:szCs w:val="28"/>
        </w:rPr>
        <w:t>Воспитание  настойчивости в достижении знаний, чувства товарищества и коллективизма при работе в группе.</w:t>
      </w:r>
    </w:p>
    <w:p w:rsidR="0088632C" w:rsidRDefault="0088632C" w:rsidP="0088632C">
      <w:pPr>
        <w:pStyle w:val="a3"/>
        <w:rPr>
          <w:rFonts w:ascii="Times New Roman" w:hAnsi="Times New Roman" w:cs="Times New Roman"/>
          <w:sz w:val="28"/>
          <w:szCs w:val="28"/>
          <w:lang w:val="kk-KZ"/>
        </w:rPr>
      </w:pPr>
      <w:r w:rsidRPr="00AC3DC8">
        <w:rPr>
          <w:rFonts w:ascii="Times New Roman" w:hAnsi="Times New Roman" w:cs="Times New Roman"/>
          <w:b/>
          <w:sz w:val="28"/>
          <w:szCs w:val="28"/>
        </w:rPr>
        <w:t xml:space="preserve">Тип </w:t>
      </w:r>
      <w:r>
        <w:rPr>
          <w:rFonts w:ascii="Times New Roman" w:hAnsi="Times New Roman" w:cs="Times New Roman"/>
          <w:b/>
          <w:sz w:val="28"/>
          <w:szCs w:val="28"/>
        </w:rPr>
        <w:t xml:space="preserve">урока: </w:t>
      </w:r>
      <w:r>
        <w:rPr>
          <w:rFonts w:ascii="Times New Roman" w:hAnsi="Times New Roman" w:cs="Times New Roman"/>
          <w:sz w:val="28"/>
          <w:szCs w:val="28"/>
        </w:rPr>
        <w:t>комбинированный</w:t>
      </w:r>
    </w:p>
    <w:p w:rsidR="00CF2573" w:rsidRDefault="00CF2573" w:rsidP="00CF2573">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Эпиграф</w:t>
      </w:r>
    </w:p>
    <w:p w:rsidR="00CF2573" w:rsidRPr="00CF2573" w:rsidRDefault="00CF2573" w:rsidP="00CF2573">
      <w:pPr>
        <w:pStyle w:val="a3"/>
        <w:jc w:val="right"/>
        <w:rPr>
          <w:rFonts w:ascii="Times New Roman" w:hAnsi="Times New Roman" w:cs="Times New Roman"/>
          <w:sz w:val="28"/>
          <w:szCs w:val="28"/>
        </w:rPr>
      </w:pPr>
      <w:r w:rsidRPr="00CF2573">
        <w:rPr>
          <w:rFonts w:ascii="Times New Roman" w:hAnsi="Times New Roman" w:cs="Times New Roman"/>
          <w:sz w:val="28"/>
          <w:szCs w:val="28"/>
        </w:rPr>
        <w:t>«Другого ничего в природе нет,</w:t>
      </w:r>
      <w:r w:rsidRPr="00CF2573">
        <w:rPr>
          <w:rFonts w:ascii="Times New Roman" w:hAnsi="Times New Roman" w:cs="Times New Roman"/>
          <w:sz w:val="28"/>
          <w:szCs w:val="28"/>
        </w:rPr>
        <w:br/>
        <w:t>Ни здесь, ни там, в космических глубинах:</w:t>
      </w:r>
      <w:r w:rsidRPr="00CF2573">
        <w:rPr>
          <w:rFonts w:ascii="Times New Roman" w:hAnsi="Times New Roman" w:cs="Times New Roman"/>
          <w:sz w:val="28"/>
          <w:szCs w:val="28"/>
        </w:rPr>
        <w:br/>
        <w:t xml:space="preserve">Все – от песчинок малых до планет – </w:t>
      </w:r>
      <w:r w:rsidRPr="00CF2573">
        <w:rPr>
          <w:rFonts w:ascii="Times New Roman" w:hAnsi="Times New Roman" w:cs="Times New Roman"/>
          <w:sz w:val="28"/>
          <w:szCs w:val="28"/>
        </w:rPr>
        <w:br/>
        <w:t xml:space="preserve">Из элементов состоит единых...» </w:t>
      </w:r>
    </w:p>
    <w:p w:rsidR="00CF2573" w:rsidRPr="00CF2573" w:rsidRDefault="00CF2573" w:rsidP="0088632C">
      <w:pPr>
        <w:pStyle w:val="a3"/>
        <w:rPr>
          <w:rFonts w:ascii="Times New Roman" w:hAnsi="Times New Roman" w:cs="Times New Roman"/>
          <w:sz w:val="28"/>
          <w:szCs w:val="28"/>
        </w:rPr>
      </w:pPr>
    </w:p>
    <w:p w:rsidR="003A6E25" w:rsidRDefault="003A6E25" w:rsidP="0088632C">
      <w:pPr>
        <w:pStyle w:val="a3"/>
        <w:jc w:val="center"/>
        <w:rPr>
          <w:rFonts w:ascii="Times New Roman" w:hAnsi="Times New Roman" w:cs="Times New Roman"/>
          <w:b/>
          <w:sz w:val="28"/>
          <w:szCs w:val="28"/>
          <w:lang w:val="kk-KZ"/>
        </w:rPr>
      </w:pPr>
    </w:p>
    <w:p w:rsidR="0088632C" w:rsidRDefault="0088632C" w:rsidP="0088632C">
      <w:pPr>
        <w:pStyle w:val="a3"/>
        <w:jc w:val="center"/>
        <w:rPr>
          <w:rFonts w:ascii="Times New Roman" w:hAnsi="Times New Roman" w:cs="Times New Roman"/>
          <w:b/>
          <w:sz w:val="28"/>
          <w:szCs w:val="28"/>
        </w:rPr>
      </w:pPr>
      <w:r>
        <w:rPr>
          <w:rFonts w:ascii="Times New Roman" w:hAnsi="Times New Roman" w:cs="Times New Roman"/>
          <w:b/>
          <w:sz w:val="28"/>
          <w:szCs w:val="28"/>
        </w:rPr>
        <w:t>Ход урока</w:t>
      </w:r>
    </w:p>
    <w:p w:rsidR="0088632C" w:rsidRDefault="00F55648" w:rsidP="00F55648">
      <w:pPr>
        <w:pStyle w:val="a3"/>
        <w:numPr>
          <w:ilvl w:val="0"/>
          <w:numId w:val="8"/>
        </w:numPr>
        <w:rPr>
          <w:rFonts w:ascii="Times New Roman" w:hAnsi="Times New Roman" w:cs="Times New Roman"/>
          <w:b/>
          <w:sz w:val="28"/>
          <w:szCs w:val="28"/>
        </w:rPr>
      </w:pPr>
      <w:r>
        <w:rPr>
          <w:rFonts w:ascii="Times New Roman" w:hAnsi="Times New Roman" w:cs="Times New Roman"/>
          <w:b/>
          <w:sz w:val="28"/>
          <w:szCs w:val="28"/>
        </w:rPr>
        <w:t>Орг.</w:t>
      </w:r>
      <w:r>
        <w:rPr>
          <w:rFonts w:ascii="Times New Roman" w:hAnsi="Times New Roman" w:cs="Times New Roman"/>
          <w:b/>
          <w:sz w:val="28"/>
          <w:szCs w:val="28"/>
          <w:lang w:val="kk-KZ"/>
        </w:rPr>
        <w:t xml:space="preserve">  </w:t>
      </w:r>
      <w:r>
        <w:rPr>
          <w:rFonts w:ascii="Times New Roman" w:hAnsi="Times New Roman" w:cs="Times New Roman"/>
          <w:b/>
          <w:sz w:val="28"/>
          <w:szCs w:val="28"/>
        </w:rPr>
        <w:t>м</w:t>
      </w:r>
      <w:r>
        <w:rPr>
          <w:rFonts w:ascii="Times New Roman" w:hAnsi="Times New Roman" w:cs="Times New Roman"/>
          <w:b/>
          <w:sz w:val="28"/>
          <w:szCs w:val="28"/>
          <w:lang w:val="kk-KZ"/>
        </w:rPr>
        <w:t>о</w:t>
      </w:r>
      <w:proofErr w:type="spellStart"/>
      <w:r>
        <w:rPr>
          <w:rFonts w:ascii="Times New Roman" w:hAnsi="Times New Roman" w:cs="Times New Roman"/>
          <w:b/>
          <w:sz w:val="28"/>
          <w:szCs w:val="28"/>
        </w:rPr>
        <w:t>мент</w:t>
      </w:r>
      <w:proofErr w:type="spellEnd"/>
    </w:p>
    <w:p w:rsidR="0088632C" w:rsidRDefault="0088632C" w:rsidP="0088632C">
      <w:pPr>
        <w:pStyle w:val="a3"/>
        <w:rPr>
          <w:rFonts w:ascii="Times New Roman" w:hAnsi="Times New Roman" w:cs="Times New Roman"/>
          <w:sz w:val="28"/>
          <w:szCs w:val="28"/>
        </w:rPr>
      </w:pPr>
      <w:r>
        <w:rPr>
          <w:rFonts w:ascii="Times New Roman" w:hAnsi="Times New Roman" w:cs="Times New Roman"/>
          <w:sz w:val="28"/>
          <w:szCs w:val="28"/>
        </w:rPr>
        <w:t>Психологический настрой</w:t>
      </w:r>
    </w:p>
    <w:p w:rsidR="0088632C" w:rsidRDefault="0088632C" w:rsidP="0088632C">
      <w:pPr>
        <w:pStyle w:val="a3"/>
        <w:rPr>
          <w:rFonts w:ascii="Times New Roman" w:hAnsi="Times New Roman" w:cs="Times New Roman"/>
          <w:i/>
          <w:sz w:val="28"/>
          <w:szCs w:val="28"/>
        </w:rPr>
      </w:pPr>
      <w:r w:rsidRPr="00E40138">
        <w:rPr>
          <w:rFonts w:ascii="Times New Roman" w:hAnsi="Times New Roman" w:cs="Times New Roman"/>
          <w:i/>
          <w:sz w:val="28"/>
          <w:szCs w:val="28"/>
        </w:rPr>
        <w:t>(</w:t>
      </w:r>
      <w:r w:rsidR="00681DF9">
        <w:rPr>
          <w:rFonts w:ascii="Times New Roman" w:hAnsi="Times New Roman" w:cs="Times New Roman"/>
          <w:i/>
          <w:sz w:val="28"/>
          <w:szCs w:val="28"/>
        </w:rPr>
        <w:t>видеоролик рецепт удачного дня</w:t>
      </w:r>
      <w:r w:rsidRPr="00E40138">
        <w:rPr>
          <w:rFonts w:ascii="Times New Roman" w:hAnsi="Times New Roman" w:cs="Times New Roman"/>
          <w:i/>
          <w:sz w:val="28"/>
          <w:szCs w:val="28"/>
        </w:rPr>
        <w:t>)</w:t>
      </w:r>
      <w:r w:rsidR="00681DF9">
        <w:rPr>
          <w:rFonts w:ascii="Times New Roman" w:hAnsi="Times New Roman" w:cs="Times New Roman"/>
          <w:i/>
          <w:sz w:val="28"/>
          <w:szCs w:val="28"/>
        </w:rPr>
        <w:t xml:space="preserve"> 2мин</w:t>
      </w:r>
    </w:p>
    <w:p w:rsidR="0088632C" w:rsidRDefault="0088632C" w:rsidP="0088632C">
      <w:pPr>
        <w:pStyle w:val="a3"/>
        <w:rPr>
          <w:rFonts w:ascii="Times New Roman" w:hAnsi="Times New Roman" w:cs="Times New Roman"/>
          <w:i/>
          <w:sz w:val="28"/>
          <w:szCs w:val="28"/>
        </w:rPr>
      </w:pPr>
    </w:p>
    <w:p w:rsidR="0088632C" w:rsidRPr="00EE5BB5" w:rsidRDefault="0088632C" w:rsidP="0088632C">
      <w:pPr>
        <w:pStyle w:val="a3"/>
        <w:rPr>
          <w:rFonts w:ascii="Times New Roman" w:hAnsi="Times New Roman" w:cs="Times New Roman"/>
          <w:b/>
          <w:sz w:val="28"/>
          <w:szCs w:val="28"/>
        </w:rPr>
      </w:pPr>
      <w:r>
        <w:rPr>
          <w:rFonts w:ascii="Times New Roman" w:hAnsi="Times New Roman" w:cs="Times New Roman"/>
          <w:b/>
          <w:sz w:val="28"/>
          <w:szCs w:val="28"/>
        </w:rPr>
        <w:t xml:space="preserve">II. </w:t>
      </w:r>
      <w:r w:rsidR="00681DF9">
        <w:rPr>
          <w:rFonts w:ascii="Times New Roman" w:hAnsi="Times New Roman" w:cs="Times New Roman"/>
          <w:b/>
          <w:sz w:val="28"/>
          <w:szCs w:val="28"/>
        </w:rPr>
        <w:t>Актуализация знаний</w:t>
      </w:r>
    </w:p>
    <w:p w:rsidR="003E4787" w:rsidRPr="00EE5BB5" w:rsidRDefault="003E4787" w:rsidP="0088632C">
      <w:pPr>
        <w:pStyle w:val="a3"/>
        <w:rPr>
          <w:rFonts w:ascii="Times New Roman" w:hAnsi="Times New Roman" w:cs="Times New Roman"/>
          <w:b/>
          <w:sz w:val="28"/>
          <w:szCs w:val="28"/>
        </w:rPr>
      </w:pPr>
    </w:p>
    <w:p w:rsidR="00681DF9" w:rsidRDefault="00681DF9" w:rsidP="0088632C">
      <w:pPr>
        <w:pStyle w:val="a3"/>
        <w:rPr>
          <w:rFonts w:ascii="Times New Roman" w:hAnsi="Times New Roman" w:cs="Times New Roman"/>
          <w:b/>
          <w:sz w:val="28"/>
          <w:szCs w:val="28"/>
        </w:rPr>
      </w:pPr>
      <w:r>
        <w:rPr>
          <w:rFonts w:ascii="Times New Roman" w:hAnsi="Times New Roman" w:cs="Times New Roman"/>
          <w:b/>
          <w:sz w:val="28"/>
          <w:szCs w:val="28"/>
        </w:rPr>
        <w:t>Мозговой штурм:</w:t>
      </w:r>
    </w:p>
    <w:p w:rsidR="00681DF9" w:rsidRPr="003E4787" w:rsidRDefault="00681DF9"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rPr>
        <w:t xml:space="preserve">Химия </w:t>
      </w:r>
      <w:proofErr w:type="spellStart"/>
      <w:proofErr w:type="gramStart"/>
      <w:r w:rsidRPr="003E4787">
        <w:rPr>
          <w:rFonts w:ascii="Times New Roman" w:hAnsi="Times New Roman" w:cs="Times New Roman"/>
          <w:sz w:val="28"/>
          <w:szCs w:val="28"/>
        </w:rPr>
        <w:t>п</w:t>
      </w:r>
      <w:proofErr w:type="spellEnd"/>
      <w:proofErr w:type="gramEnd"/>
      <w:r w:rsidRPr="003E4787">
        <w:rPr>
          <w:rFonts w:ascii="Times New Roman" w:hAnsi="Times New Roman" w:cs="Times New Roman"/>
          <w:sz w:val="28"/>
          <w:szCs w:val="28"/>
          <w:lang w:val="kk-KZ"/>
        </w:rPr>
        <w:t>әні нені зерттейді?</w:t>
      </w:r>
    </w:p>
    <w:p w:rsidR="00681DF9" w:rsidRPr="003E4787" w:rsidRDefault="00681DF9"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Химиялық қасиеттер дегеніміз не? (свойства)</w:t>
      </w:r>
    </w:p>
    <w:p w:rsidR="00681DF9" w:rsidRPr="003E4787" w:rsidRDefault="002503B6"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rPr>
        <w:t>Химия</w:t>
      </w:r>
      <w:r w:rsidR="004A2BCE" w:rsidRPr="003E4787">
        <w:rPr>
          <w:rFonts w:ascii="Times New Roman" w:hAnsi="Times New Roman" w:cs="Times New Roman"/>
          <w:sz w:val="28"/>
          <w:szCs w:val="28"/>
          <w:lang w:val="kk-KZ"/>
        </w:rPr>
        <w:t>лық құбылыстарды атаң</w:t>
      </w:r>
      <w:r w:rsidRPr="003E4787">
        <w:rPr>
          <w:rFonts w:ascii="Times New Roman" w:hAnsi="Times New Roman" w:cs="Times New Roman"/>
          <w:sz w:val="28"/>
          <w:szCs w:val="28"/>
          <w:lang w:val="kk-KZ"/>
        </w:rPr>
        <w:t>дар.</w:t>
      </w:r>
    </w:p>
    <w:p w:rsidR="002503B6" w:rsidRPr="003E4787" w:rsidRDefault="00BF2B0E"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Заттар (дене) дегеніміз не?</w:t>
      </w:r>
    </w:p>
    <w:p w:rsidR="00BF2B0E" w:rsidRPr="003E4787" w:rsidRDefault="00BF2B0E"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 xml:space="preserve">Заттарды қоспадан </w:t>
      </w:r>
      <w:r w:rsidR="004A2BCE" w:rsidRPr="003E4787">
        <w:rPr>
          <w:rFonts w:ascii="Times New Roman" w:hAnsi="Times New Roman" w:cs="Times New Roman"/>
          <w:sz w:val="28"/>
          <w:szCs w:val="28"/>
          <w:lang w:val="kk-KZ"/>
        </w:rPr>
        <w:t>бөлу және тазарту әдістерін атаң</w:t>
      </w:r>
      <w:r w:rsidRPr="003E4787">
        <w:rPr>
          <w:rFonts w:ascii="Times New Roman" w:hAnsi="Times New Roman" w:cs="Times New Roman"/>
          <w:sz w:val="28"/>
          <w:szCs w:val="28"/>
          <w:lang w:val="kk-KZ"/>
        </w:rPr>
        <w:t>дар.</w:t>
      </w:r>
    </w:p>
    <w:p w:rsidR="00821B7B" w:rsidRPr="003E4787" w:rsidRDefault="00821B7B"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Атом (молекула) дегеніміз не?</w:t>
      </w:r>
    </w:p>
    <w:p w:rsidR="00BF2B0E" w:rsidRPr="003E4787" w:rsidRDefault="00821B7B"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Жай және қүрделі заттардың айырмашылығы неде?</w:t>
      </w:r>
    </w:p>
    <w:p w:rsidR="00821B7B" w:rsidRPr="003E4787" w:rsidRDefault="00B34886"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Химиялық элемент дегеніміз не?</w:t>
      </w:r>
    </w:p>
    <w:p w:rsidR="00B34886" w:rsidRPr="003E4787" w:rsidRDefault="004A2BCE"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Химиялық элементтердің валеттілігі деген не?</w:t>
      </w:r>
    </w:p>
    <w:p w:rsidR="004A2BCE" w:rsidRPr="003E4787" w:rsidRDefault="004A2BCE" w:rsidP="00681DF9">
      <w:pPr>
        <w:pStyle w:val="a3"/>
        <w:numPr>
          <w:ilvl w:val="0"/>
          <w:numId w:val="5"/>
        </w:numPr>
        <w:rPr>
          <w:rFonts w:ascii="Times New Roman" w:hAnsi="Times New Roman" w:cs="Times New Roman"/>
          <w:sz w:val="28"/>
          <w:szCs w:val="28"/>
        </w:rPr>
      </w:pPr>
      <w:r w:rsidRPr="003E4787">
        <w:rPr>
          <w:rFonts w:ascii="Times New Roman" w:hAnsi="Times New Roman" w:cs="Times New Roman"/>
          <w:sz w:val="28"/>
          <w:szCs w:val="28"/>
          <w:lang w:val="kk-KZ"/>
        </w:rPr>
        <w:t xml:space="preserve"> Химиялық реакцияның 4 типін атаңдар</w:t>
      </w:r>
    </w:p>
    <w:p w:rsidR="00C004BB" w:rsidRDefault="00C004BB" w:rsidP="00C004BB">
      <w:pPr>
        <w:pStyle w:val="a3"/>
        <w:rPr>
          <w:rFonts w:ascii="Times New Roman" w:hAnsi="Times New Roman" w:cs="Times New Roman"/>
          <w:b/>
          <w:sz w:val="28"/>
          <w:szCs w:val="28"/>
          <w:lang w:val="en-US"/>
        </w:rPr>
      </w:pPr>
    </w:p>
    <w:p w:rsidR="00C004BB" w:rsidRDefault="00C004BB" w:rsidP="00C004BB">
      <w:pPr>
        <w:pStyle w:val="a3"/>
        <w:rPr>
          <w:rFonts w:ascii="Times New Roman" w:hAnsi="Times New Roman" w:cs="Times New Roman"/>
          <w:b/>
          <w:sz w:val="28"/>
          <w:szCs w:val="28"/>
          <w:lang w:val="kk-KZ"/>
        </w:rPr>
      </w:pPr>
      <w:r>
        <w:rPr>
          <w:rFonts w:ascii="Times New Roman" w:hAnsi="Times New Roman" w:cs="Times New Roman"/>
          <w:b/>
          <w:sz w:val="28"/>
          <w:szCs w:val="28"/>
          <w:lang w:val="kk-KZ"/>
        </w:rPr>
        <w:t>Разминка (по решению уравнений)</w:t>
      </w:r>
    </w:p>
    <w:p w:rsidR="00C004BB" w:rsidRPr="00C004BB" w:rsidRDefault="00C004BB" w:rsidP="00C004BB">
      <w:pPr>
        <w:pStyle w:val="a3"/>
        <w:numPr>
          <w:ilvl w:val="0"/>
          <w:numId w:val="6"/>
        </w:numPr>
        <w:rPr>
          <w:rFonts w:ascii="Times New Roman" w:hAnsi="Times New Roman" w:cs="Times New Roman"/>
          <w:b/>
          <w:sz w:val="28"/>
          <w:szCs w:val="28"/>
        </w:rPr>
      </w:pPr>
      <w:r>
        <w:rPr>
          <w:rFonts w:ascii="Times New Roman" w:hAnsi="Times New Roman" w:cs="Times New Roman"/>
          <w:b/>
          <w:sz w:val="28"/>
          <w:szCs w:val="28"/>
          <w:lang w:val="kk-KZ"/>
        </w:rPr>
        <w:t>Правильно прочтите данные формулы</w:t>
      </w:r>
    </w:p>
    <w:p w:rsidR="00C004BB" w:rsidRPr="00C004BB" w:rsidRDefault="00C004BB" w:rsidP="00C004BB">
      <w:pPr>
        <w:pStyle w:val="a3"/>
        <w:ind w:left="720"/>
        <w:rPr>
          <w:rFonts w:ascii="Times New Roman" w:hAnsi="Times New Roman" w:cs="Times New Roman"/>
          <w:b/>
          <w:sz w:val="28"/>
          <w:szCs w:val="28"/>
        </w:rPr>
      </w:pPr>
    </w:p>
    <w:p w:rsidR="00C004BB" w:rsidRDefault="00C004BB" w:rsidP="00C004BB">
      <w:pPr>
        <w:pStyle w:val="a3"/>
        <w:rPr>
          <w:rFonts w:ascii="Times New Roman" w:hAnsi="Times New Roman" w:cs="Times New Roman"/>
          <w:b/>
          <w:sz w:val="28"/>
          <w:szCs w:val="28"/>
          <w:vertAlign w:val="subscript"/>
          <w:lang w:val="en-US"/>
        </w:rPr>
      </w:pPr>
      <w:r>
        <w:rPr>
          <w:rFonts w:ascii="Times New Roman" w:hAnsi="Times New Roman" w:cs="Times New Roman"/>
          <w:b/>
          <w:sz w:val="28"/>
          <w:szCs w:val="28"/>
          <w:lang w:val="kk-KZ"/>
        </w:rPr>
        <w:t>2</w:t>
      </w:r>
      <w:r>
        <w:rPr>
          <w:rFonts w:ascii="Times New Roman" w:hAnsi="Times New Roman" w:cs="Times New Roman"/>
          <w:b/>
          <w:sz w:val="28"/>
          <w:szCs w:val="28"/>
          <w:lang w:val="en-US"/>
        </w:rPr>
        <w:t>H</w:t>
      </w:r>
      <w:r>
        <w:rPr>
          <w:rFonts w:ascii="Times New Roman" w:hAnsi="Times New Roman" w:cs="Times New Roman"/>
          <w:b/>
          <w:sz w:val="28"/>
          <w:szCs w:val="28"/>
          <w:vertAlign w:val="subscript"/>
          <w:lang w:val="en-US"/>
        </w:rPr>
        <w:t>3</w:t>
      </w:r>
      <w:r>
        <w:rPr>
          <w:rFonts w:ascii="Times New Roman" w:hAnsi="Times New Roman" w:cs="Times New Roman"/>
          <w:b/>
          <w:sz w:val="28"/>
          <w:szCs w:val="28"/>
          <w:lang w:val="en-US"/>
        </w:rPr>
        <w:t>PO</w:t>
      </w:r>
      <w:r>
        <w:rPr>
          <w:rFonts w:ascii="Times New Roman" w:hAnsi="Times New Roman" w:cs="Times New Roman"/>
          <w:b/>
          <w:sz w:val="28"/>
          <w:szCs w:val="28"/>
          <w:vertAlign w:val="subscript"/>
          <w:lang w:val="en-US"/>
        </w:rPr>
        <w:t>4</w:t>
      </w:r>
      <w:r>
        <w:rPr>
          <w:rFonts w:ascii="Times New Roman" w:hAnsi="Times New Roman" w:cs="Times New Roman"/>
          <w:b/>
          <w:sz w:val="28"/>
          <w:szCs w:val="28"/>
          <w:lang w:val="en-US"/>
        </w:rPr>
        <w:t xml:space="preserve">                 3Na</w:t>
      </w:r>
      <w:r>
        <w:rPr>
          <w:rFonts w:ascii="Times New Roman" w:hAnsi="Times New Roman" w:cs="Times New Roman"/>
          <w:b/>
          <w:sz w:val="28"/>
          <w:szCs w:val="28"/>
          <w:vertAlign w:val="subscript"/>
          <w:lang w:val="en-US"/>
        </w:rPr>
        <w:t>2</w:t>
      </w:r>
      <w:r>
        <w:rPr>
          <w:rFonts w:ascii="Times New Roman" w:hAnsi="Times New Roman" w:cs="Times New Roman"/>
          <w:b/>
          <w:sz w:val="28"/>
          <w:szCs w:val="28"/>
          <w:lang w:val="en-US"/>
        </w:rPr>
        <w:t>CO</w:t>
      </w:r>
      <w:r>
        <w:rPr>
          <w:rFonts w:ascii="Times New Roman" w:hAnsi="Times New Roman" w:cs="Times New Roman"/>
          <w:b/>
          <w:sz w:val="28"/>
          <w:szCs w:val="28"/>
          <w:vertAlign w:val="subscript"/>
          <w:lang w:val="en-US"/>
        </w:rPr>
        <w:t xml:space="preserve">3                              </w:t>
      </w:r>
      <w:r>
        <w:rPr>
          <w:rFonts w:ascii="Times New Roman" w:hAnsi="Times New Roman" w:cs="Times New Roman"/>
          <w:b/>
          <w:sz w:val="28"/>
          <w:szCs w:val="28"/>
          <w:lang w:val="en-US"/>
        </w:rPr>
        <w:t>4Al</w:t>
      </w:r>
      <w:r>
        <w:rPr>
          <w:rFonts w:ascii="Times New Roman" w:hAnsi="Times New Roman" w:cs="Times New Roman"/>
          <w:b/>
          <w:sz w:val="28"/>
          <w:szCs w:val="28"/>
          <w:vertAlign w:val="subscript"/>
          <w:lang w:val="en-US"/>
        </w:rPr>
        <w:t>2</w:t>
      </w:r>
      <w:r>
        <w:rPr>
          <w:rFonts w:ascii="Times New Roman" w:hAnsi="Times New Roman" w:cs="Times New Roman"/>
          <w:b/>
          <w:sz w:val="28"/>
          <w:szCs w:val="28"/>
          <w:lang w:val="en-US"/>
        </w:rPr>
        <w:t>O</w:t>
      </w:r>
      <w:r>
        <w:rPr>
          <w:rFonts w:ascii="Times New Roman" w:hAnsi="Times New Roman" w:cs="Times New Roman"/>
          <w:b/>
          <w:sz w:val="28"/>
          <w:szCs w:val="28"/>
          <w:vertAlign w:val="subscript"/>
          <w:lang w:val="en-US"/>
        </w:rPr>
        <w:t>3</w:t>
      </w:r>
    </w:p>
    <w:p w:rsidR="00C004BB" w:rsidRDefault="00C004BB" w:rsidP="00C004BB">
      <w:pPr>
        <w:pStyle w:val="a3"/>
        <w:rPr>
          <w:rFonts w:ascii="Times New Roman" w:hAnsi="Times New Roman" w:cs="Times New Roman"/>
          <w:b/>
          <w:sz w:val="28"/>
          <w:szCs w:val="28"/>
          <w:vertAlign w:val="subscript"/>
          <w:lang w:val="en-US"/>
        </w:rPr>
      </w:pPr>
    </w:p>
    <w:p w:rsidR="00C004BB" w:rsidRDefault="00C004BB" w:rsidP="00C004BB">
      <w:pPr>
        <w:pStyle w:val="a3"/>
        <w:rPr>
          <w:rFonts w:ascii="Times New Roman" w:hAnsi="Times New Roman" w:cs="Times New Roman"/>
          <w:b/>
          <w:sz w:val="28"/>
          <w:szCs w:val="28"/>
          <w:vertAlign w:val="subscript"/>
          <w:lang w:val="kk-KZ"/>
        </w:rPr>
      </w:pPr>
      <w:r>
        <w:rPr>
          <w:rFonts w:ascii="Times New Roman" w:hAnsi="Times New Roman" w:cs="Times New Roman"/>
          <w:b/>
          <w:sz w:val="28"/>
          <w:szCs w:val="28"/>
          <w:lang w:val="en-US"/>
        </w:rPr>
        <w:t>KMnO</w:t>
      </w:r>
      <w:r>
        <w:rPr>
          <w:rFonts w:ascii="Times New Roman" w:hAnsi="Times New Roman" w:cs="Times New Roman"/>
          <w:b/>
          <w:sz w:val="28"/>
          <w:szCs w:val="28"/>
          <w:vertAlign w:val="subscript"/>
          <w:lang w:val="en-US"/>
        </w:rPr>
        <w:t xml:space="preserve">4                          </w:t>
      </w:r>
      <w:r>
        <w:rPr>
          <w:rFonts w:ascii="Times New Roman" w:hAnsi="Times New Roman" w:cs="Times New Roman"/>
          <w:b/>
          <w:sz w:val="28"/>
          <w:szCs w:val="28"/>
          <w:lang w:val="en-US"/>
        </w:rPr>
        <w:t>2P</w:t>
      </w:r>
      <w:r>
        <w:rPr>
          <w:rFonts w:ascii="Times New Roman" w:hAnsi="Times New Roman" w:cs="Times New Roman"/>
          <w:b/>
          <w:sz w:val="28"/>
          <w:szCs w:val="28"/>
          <w:vertAlign w:val="subscript"/>
          <w:lang w:val="en-US"/>
        </w:rPr>
        <w:t>4</w:t>
      </w:r>
      <w:r>
        <w:rPr>
          <w:rFonts w:ascii="Times New Roman" w:hAnsi="Times New Roman" w:cs="Times New Roman"/>
          <w:b/>
          <w:sz w:val="28"/>
          <w:szCs w:val="28"/>
          <w:lang w:val="en-US"/>
        </w:rPr>
        <w:t>O</w:t>
      </w:r>
      <w:r>
        <w:rPr>
          <w:rFonts w:ascii="Times New Roman" w:hAnsi="Times New Roman" w:cs="Times New Roman"/>
          <w:b/>
          <w:sz w:val="28"/>
          <w:szCs w:val="28"/>
          <w:vertAlign w:val="subscript"/>
          <w:lang w:val="en-US"/>
        </w:rPr>
        <w:t>6</w:t>
      </w:r>
      <w:r>
        <w:rPr>
          <w:rFonts w:ascii="Times New Roman" w:hAnsi="Times New Roman" w:cs="Times New Roman"/>
          <w:b/>
          <w:sz w:val="28"/>
          <w:szCs w:val="28"/>
          <w:lang w:val="en-US"/>
        </w:rPr>
        <w:t xml:space="preserve">                         4CO</w:t>
      </w:r>
      <w:r>
        <w:rPr>
          <w:rFonts w:ascii="Times New Roman" w:hAnsi="Times New Roman" w:cs="Times New Roman"/>
          <w:b/>
          <w:sz w:val="28"/>
          <w:szCs w:val="28"/>
          <w:vertAlign w:val="subscript"/>
          <w:lang w:val="en-US"/>
        </w:rPr>
        <w:t>2</w:t>
      </w:r>
    </w:p>
    <w:p w:rsidR="004B1E26" w:rsidRDefault="004B1E26" w:rsidP="00C004BB">
      <w:pPr>
        <w:pStyle w:val="a3"/>
        <w:rPr>
          <w:rFonts w:ascii="Times New Roman" w:hAnsi="Times New Roman" w:cs="Times New Roman"/>
          <w:b/>
          <w:sz w:val="28"/>
          <w:szCs w:val="28"/>
          <w:vertAlign w:val="subscript"/>
          <w:lang w:val="kk-KZ"/>
        </w:rPr>
      </w:pPr>
    </w:p>
    <w:p w:rsidR="004B1E26" w:rsidRDefault="004B1E26" w:rsidP="004B1E26">
      <w:pPr>
        <w:pStyle w:val="a3"/>
        <w:numPr>
          <w:ilvl w:val="0"/>
          <w:numId w:val="6"/>
        </w:numPr>
        <w:rPr>
          <w:rFonts w:ascii="Times New Roman" w:hAnsi="Times New Roman" w:cs="Times New Roman"/>
          <w:b/>
          <w:sz w:val="28"/>
          <w:szCs w:val="28"/>
        </w:rPr>
      </w:pPr>
      <w:r>
        <w:rPr>
          <w:rFonts w:ascii="Times New Roman" w:hAnsi="Times New Roman" w:cs="Times New Roman"/>
          <w:b/>
          <w:sz w:val="28"/>
          <w:szCs w:val="28"/>
        </w:rPr>
        <w:lastRenderedPageBreak/>
        <w:t>Расставьте коэффициенты, уравняйте</w:t>
      </w:r>
    </w:p>
    <w:p w:rsidR="004B1E26" w:rsidRDefault="004B1E26" w:rsidP="005B0E77">
      <w:pPr>
        <w:pStyle w:val="a3"/>
        <w:spacing w:line="276" w:lineRule="auto"/>
        <w:rPr>
          <w:rFonts w:ascii="Times New Roman" w:hAnsi="Times New Roman" w:cs="Times New Roman"/>
          <w:b/>
          <w:sz w:val="28"/>
          <w:szCs w:val="28"/>
        </w:rPr>
      </w:pPr>
    </w:p>
    <w:p w:rsidR="004B1E26" w:rsidRDefault="000E3BC1" w:rsidP="005B0E77">
      <w:pPr>
        <w:pStyle w:val="a3"/>
        <w:tabs>
          <w:tab w:val="left" w:pos="2129"/>
        </w:tabs>
        <w:spacing w:line="276" w:lineRule="auto"/>
        <w:rPr>
          <w:rFonts w:ascii="Times New Roman" w:hAnsi="Times New Roman" w:cs="Times New Roman"/>
          <w:b/>
          <w:sz w:val="28"/>
          <w:szCs w:val="28"/>
          <w:vertAlign w:val="subscript"/>
          <w:lang w:val="en-US"/>
        </w:rPr>
      </w:pPr>
      <w:r w:rsidRPr="000E3BC1">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margin-left:70.45pt;margin-top:10.65pt;width:22.7pt;height:0;z-index:251663360" o:connectortype="straight">
            <v:stroke endarrow="block"/>
          </v:shape>
        </w:pict>
      </w:r>
      <w:r w:rsidR="004B1E26">
        <w:rPr>
          <w:rFonts w:ascii="Times New Roman" w:hAnsi="Times New Roman" w:cs="Times New Roman"/>
          <w:b/>
          <w:sz w:val="28"/>
          <w:szCs w:val="28"/>
          <w:lang w:val="en-US"/>
        </w:rPr>
        <w:t>Na+H</w:t>
      </w:r>
      <w:r w:rsidR="004B1E26">
        <w:rPr>
          <w:rFonts w:ascii="Times New Roman" w:hAnsi="Times New Roman" w:cs="Times New Roman"/>
          <w:b/>
          <w:sz w:val="28"/>
          <w:szCs w:val="28"/>
          <w:vertAlign w:val="subscript"/>
          <w:lang w:val="en-US"/>
        </w:rPr>
        <w:t>2</w:t>
      </w:r>
      <w:r w:rsidR="004B1E26">
        <w:rPr>
          <w:rFonts w:ascii="Times New Roman" w:hAnsi="Times New Roman" w:cs="Times New Roman"/>
          <w:b/>
          <w:sz w:val="28"/>
          <w:szCs w:val="28"/>
          <w:lang w:val="en-US"/>
        </w:rPr>
        <w:t>SO</w:t>
      </w:r>
      <w:r w:rsidR="004B1E26">
        <w:rPr>
          <w:rFonts w:ascii="Times New Roman" w:hAnsi="Times New Roman" w:cs="Times New Roman"/>
          <w:b/>
          <w:sz w:val="28"/>
          <w:szCs w:val="28"/>
          <w:vertAlign w:val="subscript"/>
          <w:lang w:val="en-US"/>
        </w:rPr>
        <w:t>4</w:t>
      </w:r>
      <w:r w:rsidR="004B1E26">
        <w:rPr>
          <w:rFonts w:ascii="Times New Roman" w:hAnsi="Times New Roman" w:cs="Times New Roman"/>
          <w:b/>
          <w:sz w:val="28"/>
          <w:szCs w:val="28"/>
          <w:vertAlign w:val="subscript"/>
          <w:lang w:val="en-US"/>
        </w:rPr>
        <w:tab/>
        <w:t xml:space="preserve">         </w:t>
      </w:r>
      <w:r w:rsidR="004B1E26">
        <w:rPr>
          <w:rFonts w:ascii="Times New Roman" w:hAnsi="Times New Roman" w:cs="Times New Roman"/>
          <w:b/>
          <w:sz w:val="28"/>
          <w:szCs w:val="28"/>
          <w:lang w:val="en-US"/>
        </w:rPr>
        <w:t>Na</w:t>
      </w:r>
      <w:r w:rsidR="004B1E26">
        <w:rPr>
          <w:rFonts w:ascii="Times New Roman" w:hAnsi="Times New Roman" w:cs="Times New Roman"/>
          <w:b/>
          <w:sz w:val="28"/>
          <w:szCs w:val="28"/>
          <w:vertAlign w:val="subscript"/>
          <w:lang w:val="en-US"/>
        </w:rPr>
        <w:t>2</w:t>
      </w:r>
      <w:r w:rsidR="004B1E26">
        <w:rPr>
          <w:rFonts w:ascii="Times New Roman" w:hAnsi="Times New Roman" w:cs="Times New Roman"/>
          <w:b/>
          <w:sz w:val="28"/>
          <w:szCs w:val="28"/>
          <w:lang w:val="en-US"/>
        </w:rPr>
        <w:t>SO</w:t>
      </w:r>
      <w:r w:rsidR="004B1E26">
        <w:rPr>
          <w:rFonts w:ascii="Times New Roman" w:hAnsi="Times New Roman" w:cs="Times New Roman"/>
          <w:b/>
          <w:sz w:val="28"/>
          <w:szCs w:val="28"/>
          <w:vertAlign w:val="subscript"/>
          <w:lang w:val="en-US"/>
        </w:rPr>
        <w:t>4</w:t>
      </w:r>
      <w:r w:rsidR="004B1E26">
        <w:rPr>
          <w:rFonts w:ascii="Times New Roman" w:hAnsi="Times New Roman" w:cs="Times New Roman"/>
          <w:b/>
          <w:sz w:val="28"/>
          <w:szCs w:val="28"/>
          <w:lang w:val="en-US"/>
        </w:rPr>
        <w:t>+H</w:t>
      </w:r>
      <w:r w:rsidR="004B1E26">
        <w:rPr>
          <w:rFonts w:ascii="Times New Roman" w:hAnsi="Times New Roman" w:cs="Times New Roman"/>
          <w:b/>
          <w:sz w:val="28"/>
          <w:szCs w:val="28"/>
          <w:vertAlign w:val="subscript"/>
          <w:lang w:val="en-US"/>
        </w:rPr>
        <w:t>2</w:t>
      </w:r>
    </w:p>
    <w:p w:rsidR="004B1E26" w:rsidRDefault="000E3BC1" w:rsidP="005B0E77">
      <w:pPr>
        <w:pStyle w:val="a3"/>
        <w:tabs>
          <w:tab w:val="left" w:pos="2536"/>
        </w:tabs>
        <w:spacing w:line="276" w:lineRule="auto"/>
        <w:rPr>
          <w:rFonts w:ascii="Times New Roman" w:hAnsi="Times New Roman" w:cs="Times New Roman"/>
          <w:b/>
          <w:sz w:val="28"/>
          <w:szCs w:val="28"/>
          <w:lang w:val="en-US"/>
        </w:rPr>
      </w:pPr>
      <w:r>
        <w:rPr>
          <w:rFonts w:ascii="Times New Roman" w:hAnsi="Times New Roman" w:cs="Times New Roman"/>
          <w:b/>
          <w:noProof/>
          <w:sz w:val="28"/>
          <w:szCs w:val="28"/>
          <w:lang w:eastAsia="ru-RU"/>
        </w:rPr>
        <w:pict>
          <v:shape id="_x0000_s1029" type="#_x0000_t32" style="position:absolute;margin-left:70.45pt;margin-top:7.1pt;width:22.7pt;height:0;z-index:251664384" o:connectortype="straight">
            <v:stroke endarrow="block"/>
          </v:shape>
        </w:pict>
      </w:r>
      <w:r w:rsidR="004B1E26">
        <w:rPr>
          <w:rFonts w:ascii="Times New Roman" w:hAnsi="Times New Roman" w:cs="Times New Roman"/>
          <w:b/>
          <w:sz w:val="28"/>
          <w:szCs w:val="28"/>
          <w:lang w:val="en-US"/>
        </w:rPr>
        <w:t>K+H</w:t>
      </w:r>
      <w:r w:rsidR="004B1E26">
        <w:rPr>
          <w:rFonts w:ascii="Times New Roman" w:hAnsi="Times New Roman" w:cs="Times New Roman"/>
          <w:b/>
          <w:sz w:val="28"/>
          <w:szCs w:val="28"/>
          <w:vertAlign w:val="subscript"/>
          <w:lang w:val="en-US"/>
        </w:rPr>
        <w:t>2</w:t>
      </w:r>
      <w:r w:rsidR="004B1E26">
        <w:rPr>
          <w:rFonts w:ascii="Times New Roman" w:hAnsi="Times New Roman" w:cs="Times New Roman"/>
          <w:b/>
          <w:sz w:val="28"/>
          <w:szCs w:val="28"/>
          <w:lang w:val="en-US"/>
        </w:rPr>
        <w:t xml:space="preserve">O </w:t>
      </w:r>
      <w:r w:rsidR="004B1E26">
        <w:rPr>
          <w:rFonts w:ascii="Times New Roman" w:hAnsi="Times New Roman" w:cs="Times New Roman"/>
          <w:b/>
          <w:sz w:val="28"/>
          <w:szCs w:val="28"/>
          <w:lang w:val="en-US"/>
        </w:rPr>
        <w:tab/>
        <w:t>KOH+H</w:t>
      </w:r>
      <w:r w:rsidR="004B1E26">
        <w:rPr>
          <w:rFonts w:ascii="Times New Roman" w:hAnsi="Times New Roman" w:cs="Times New Roman"/>
          <w:b/>
          <w:sz w:val="28"/>
          <w:szCs w:val="28"/>
          <w:vertAlign w:val="subscript"/>
          <w:lang w:val="en-US"/>
        </w:rPr>
        <w:t>2</w:t>
      </w:r>
    </w:p>
    <w:p w:rsidR="004B1E26" w:rsidRDefault="000E3BC1" w:rsidP="005B0E77">
      <w:pPr>
        <w:pStyle w:val="a3"/>
        <w:tabs>
          <w:tab w:val="left" w:pos="2536"/>
        </w:tabs>
        <w:spacing w:line="276" w:lineRule="auto"/>
        <w:rPr>
          <w:rFonts w:ascii="Times New Roman" w:hAnsi="Times New Roman" w:cs="Times New Roman"/>
          <w:b/>
          <w:sz w:val="28"/>
          <w:szCs w:val="28"/>
          <w:lang w:val="en-US"/>
        </w:rPr>
      </w:pPr>
      <w:r>
        <w:rPr>
          <w:rFonts w:ascii="Times New Roman" w:hAnsi="Times New Roman" w:cs="Times New Roman"/>
          <w:b/>
          <w:noProof/>
          <w:sz w:val="28"/>
          <w:szCs w:val="28"/>
          <w:lang w:eastAsia="ru-RU"/>
        </w:rPr>
        <w:pict>
          <v:shape id="_x0000_s1030" type="#_x0000_t32" style="position:absolute;margin-left:70.45pt;margin-top:7.4pt;width:22.7pt;height:0;z-index:251665408" o:connectortype="straight">
            <v:stroke endarrow="block"/>
          </v:shape>
        </w:pict>
      </w:r>
      <w:r w:rsidR="004B1E26">
        <w:rPr>
          <w:rFonts w:ascii="Times New Roman" w:hAnsi="Times New Roman" w:cs="Times New Roman"/>
          <w:b/>
          <w:sz w:val="28"/>
          <w:szCs w:val="28"/>
          <w:lang w:val="en-US"/>
        </w:rPr>
        <w:t>Al+Cl</w:t>
      </w:r>
      <w:r w:rsidR="004B1E26">
        <w:rPr>
          <w:rFonts w:ascii="Times New Roman" w:hAnsi="Times New Roman" w:cs="Times New Roman"/>
          <w:b/>
          <w:sz w:val="28"/>
          <w:szCs w:val="28"/>
          <w:vertAlign w:val="subscript"/>
          <w:lang w:val="en-US"/>
        </w:rPr>
        <w:t>2</w:t>
      </w:r>
      <w:r w:rsidR="004B1E26">
        <w:rPr>
          <w:rFonts w:ascii="Times New Roman" w:hAnsi="Times New Roman" w:cs="Times New Roman"/>
          <w:b/>
          <w:sz w:val="28"/>
          <w:szCs w:val="28"/>
          <w:lang w:val="en-US"/>
        </w:rPr>
        <w:t xml:space="preserve"> </w:t>
      </w:r>
      <w:r w:rsidR="004B1E26">
        <w:rPr>
          <w:rFonts w:ascii="Times New Roman" w:hAnsi="Times New Roman" w:cs="Times New Roman"/>
          <w:b/>
          <w:sz w:val="28"/>
          <w:szCs w:val="28"/>
          <w:lang w:val="en-US"/>
        </w:rPr>
        <w:tab/>
        <w:t>AlCl</w:t>
      </w:r>
      <w:r w:rsidR="004B1E26">
        <w:rPr>
          <w:rFonts w:ascii="Times New Roman" w:hAnsi="Times New Roman" w:cs="Times New Roman"/>
          <w:b/>
          <w:sz w:val="28"/>
          <w:szCs w:val="28"/>
          <w:vertAlign w:val="subscript"/>
          <w:lang w:val="en-US"/>
        </w:rPr>
        <w:t>3</w:t>
      </w:r>
    </w:p>
    <w:p w:rsidR="004B1E26" w:rsidRPr="004B1E26" w:rsidRDefault="000E3BC1" w:rsidP="005B0E77">
      <w:pPr>
        <w:pStyle w:val="a3"/>
        <w:tabs>
          <w:tab w:val="left" w:pos="2536"/>
        </w:tabs>
        <w:spacing w:line="276" w:lineRule="auto"/>
        <w:rPr>
          <w:rFonts w:ascii="Times New Roman" w:hAnsi="Times New Roman" w:cs="Times New Roman"/>
          <w:b/>
          <w:sz w:val="28"/>
          <w:szCs w:val="28"/>
          <w:vertAlign w:val="subscript"/>
          <w:lang w:val="en-US"/>
        </w:rPr>
      </w:pPr>
      <w:r w:rsidRPr="000E3BC1">
        <w:rPr>
          <w:rFonts w:ascii="Times New Roman" w:hAnsi="Times New Roman" w:cs="Times New Roman"/>
          <w:b/>
          <w:noProof/>
          <w:sz w:val="28"/>
          <w:szCs w:val="28"/>
          <w:lang w:eastAsia="ru-RU"/>
        </w:rPr>
        <w:pict>
          <v:shape id="_x0000_s1031" type="#_x0000_t32" style="position:absolute;margin-left:70.45pt;margin-top:10.1pt;width:22.7pt;height:0;z-index:251666432" o:connectortype="straight">
            <v:stroke endarrow="block"/>
          </v:shape>
        </w:pict>
      </w:r>
      <w:proofErr w:type="spellStart"/>
      <w:r w:rsidR="004B1E26">
        <w:rPr>
          <w:rFonts w:ascii="Times New Roman" w:hAnsi="Times New Roman" w:cs="Times New Roman"/>
          <w:b/>
          <w:sz w:val="28"/>
          <w:szCs w:val="28"/>
          <w:lang w:val="en-US"/>
        </w:rPr>
        <w:t>Ca+HOH</w:t>
      </w:r>
      <w:proofErr w:type="spellEnd"/>
      <w:r w:rsidR="004B1E26">
        <w:rPr>
          <w:rFonts w:ascii="Times New Roman" w:hAnsi="Times New Roman" w:cs="Times New Roman"/>
          <w:b/>
          <w:sz w:val="28"/>
          <w:szCs w:val="28"/>
          <w:lang w:val="en-US"/>
        </w:rPr>
        <w:t xml:space="preserve"> </w:t>
      </w:r>
      <w:r w:rsidR="004B1E26">
        <w:rPr>
          <w:rFonts w:ascii="Times New Roman" w:hAnsi="Times New Roman" w:cs="Times New Roman"/>
          <w:b/>
          <w:sz w:val="28"/>
          <w:szCs w:val="28"/>
          <w:lang w:val="en-US"/>
        </w:rPr>
        <w:tab/>
      </w:r>
      <w:proofErr w:type="gramStart"/>
      <w:r w:rsidR="004B1E26">
        <w:rPr>
          <w:rFonts w:ascii="Times New Roman" w:hAnsi="Times New Roman" w:cs="Times New Roman"/>
          <w:b/>
          <w:sz w:val="28"/>
          <w:szCs w:val="28"/>
          <w:lang w:val="en-US"/>
        </w:rPr>
        <w:t>Ca(</w:t>
      </w:r>
      <w:proofErr w:type="gramEnd"/>
      <w:r w:rsidR="004B1E26">
        <w:rPr>
          <w:rFonts w:ascii="Times New Roman" w:hAnsi="Times New Roman" w:cs="Times New Roman"/>
          <w:b/>
          <w:sz w:val="28"/>
          <w:szCs w:val="28"/>
          <w:lang w:val="en-US"/>
        </w:rPr>
        <w:t>OH)</w:t>
      </w:r>
      <w:r w:rsidR="004B1E26">
        <w:rPr>
          <w:rFonts w:ascii="Times New Roman" w:hAnsi="Times New Roman" w:cs="Times New Roman"/>
          <w:b/>
          <w:sz w:val="28"/>
          <w:szCs w:val="28"/>
          <w:vertAlign w:val="subscript"/>
          <w:lang w:val="en-US"/>
        </w:rPr>
        <w:t>2</w:t>
      </w:r>
      <w:r w:rsidR="004B1E26">
        <w:rPr>
          <w:rFonts w:ascii="Times New Roman" w:hAnsi="Times New Roman" w:cs="Times New Roman"/>
          <w:b/>
          <w:sz w:val="28"/>
          <w:szCs w:val="28"/>
          <w:lang w:val="en-US"/>
        </w:rPr>
        <w:t>+H</w:t>
      </w:r>
      <w:r w:rsidR="004B1E26">
        <w:rPr>
          <w:rFonts w:ascii="Times New Roman" w:hAnsi="Times New Roman" w:cs="Times New Roman"/>
          <w:b/>
          <w:sz w:val="28"/>
          <w:szCs w:val="28"/>
          <w:vertAlign w:val="subscript"/>
          <w:lang w:val="en-US"/>
        </w:rPr>
        <w:t>2</w:t>
      </w:r>
    </w:p>
    <w:p w:rsidR="0088632C" w:rsidRDefault="0088632C" w:rsidP="0088632C">
      <w:pPr>
        <w:pStyle w:val="a3"/>
        <w:rPr>
          <w:rFonts w:ascii="Times New Roman" w:hAnsi="Times New Roman" w:cs="Times New Roman"/>
          <w:b/>
          <w:sz w:val="28"/>
          <w:szCs w:val="28"/>
        </w:rPr>
      </w:pPr>
      <w:r>
        <w:rPr>
          <w:rFonts w:ascii="Times New Roman" w:hAnsi="Times New Roman" w:cs="Times New Roman"/>
          <w:b/>
          <w:sz w:val="28"/>
          <w:szCs w:val="28"/>
        </w:rPr>
        <w:t>III. Изучение нового материала.</w:t>
      </w:r>
    </w:p>
    <w:p w:rsidR="0088632C" w:rsidRPr="00372477" w:rsidRDefault="0088632C" w:rsidP="0088632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Введение в урок</w:t>
      </w:r>
      <w:r w:rsidR="000F531A">
        <w:rPr>
          <w:rFonts w:ascii="Times New Roman" w:hAnsi="Times New Roman" w:cs="Times New Roman"/>
          <w:sz w:val="28"/>
          <w:szCs w:val="28"/>
          <w:lang w:val="kk-KZ"/>
        </w:rPr>
        <w:t>. Чтобы узнать тему нашего урока надо выполнить задание:</w:t>
      </w:r>
      <w:r w:rsidR="005B0E77" w:rsidRPr="000F531A">
        <w:rPr>
          <w:rFonts w:ascii="Times New Roman" w:hAnsi="Times New Roman" w:cs="Times New Roman"/>
          <w:sz w:val="28"/>
          <w:szCs w:val="28"/>
        </w:rPr>
        <w:t xml:space="preserve">  </w:t>
      </w:r>
    </w:p>
    <w:p w:rsidR="00372477" w:rsidRDefault="00372477" w:rsidP="00372477">
      <w:pPr>
        <w:pStyle w:val="a3"/>
        <w:ind w:left="720"/>
        <w:rPr>
          <w:rFonts w:ascii="Times New Roman" w:hAnsi="Times New Roman" w:cs="Times New Roman"/>
          <w:sz w:val="28"/>
          <w:szCs w:val="28"/>
        </w:rPr>
      </w:pPr>
      <w:r>
        <w:rPr>
          <w:rFonts w:ascii="Times New Roman" w:hAnsi="Times New Roman" w:cs="Times New Roman"/>
          <w:sz w:val="28"/>
          <w:szCs w:val="28"/>
        </w:rPr>
        <w:t>Определите элемент, в ядре атома которого содержатся 30 нейтронов,  а на энергетических уровнях 25 электронов.</w:t>
      </w:r>
    </w:p>
    <w:p w:rsidR="00372477" w:rsidRDefault="00372477" w:rsidP="00372477">
      <w:pPr>
        <w:pStyle w:val="a3"/>
        <w:ind w:left="720"/>
        <w:rPr>
          <w:rFonts w:ascii="Times New Roman" w:hAnsi="Times New Roman" w:cs="Times New Roman"/>
          <w:sz w:val="28"/>
          <w:szCs w:val="28"/>
        </w:rPr>
      </w:pPr>
      <w:r>
        <w:rPr>
          <w:rFonts w:ascii="Times New Roman" w:hAnsi="Times New Roman" w:cs="Times New Roman"/>
          <w:sz w:val="28"/>
          <w:szCs w:val="28"/>
        </w:rPr>
        <w:t>Назовите элементы, атомы которых имеют электронную конфигурацию.</w:t>
      </w:r>
    </w:p>
    <w:p w:rsidR="00372477" w:rsidRDefault="00372477" w:rsidP="00372477">
      <w:pPr>
        <w:pStyle w:val="a3"/>
        <w:ind w:left="720"/>
        <w:rPr>
          <w:rFonts w:ascii="Times New Roman" w:hAnsi="Times New Roman" w:cs="Times New Roman"/>
          <w:sz w:val="28"/>
          <w:szCs w:val="28"/>
          <w:vertAlign w:val="superscript"/>
          <w:lang w:val="en-US"/>
        </w:rPr>
      </w:pPr>
      <w:r>
        <w:rPr>
          <w:rFonts w:ascii="Times New Roman" w:hAnsi="Times New Roman" w:cs="Times New Roman"/>
          <w:sz w:val="28"/>
          <w:szCs w:val="28"/>
        </w:rPr>
        <w:t>а</w:t>
      </w:r>
      <w:r w:rsidRPr="00372477">
        <w:rPr>
          <w:rFonts w:ascii="Times New Roman" w:hAnsi="Times New Roman" w:cs="Times New Roman"/>
          <w:sz w:val="28"/>
          <w:szCs w:val="28"/>
          <w:lang w:val="en-US"/>
        </w:rPr>
        <w:t>) 1</w:t>
      </w:r>
      <w:r>
        <w:rPr>
          <w:rFonts w:ascii="Times New Roman" w:hAnsi="Times New Roman" w:cs="Times New Roman"/>
          <w:sz w:val="28"/>
          <w:szCs w:val="28"/>
          <w:lang w:val="en-US"/>
        </w:rPr>
        <w:t>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2s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2p</w:t>
      </w:r>
      <w:r>
        <w:rPr>
          <w:rFonts w:ascii="Times New Roman" w:hAnsi="Times New Roman" w:cs="Times New Roman"/>
          <w:sz w:val="28"/>
          <w:szCs w:val="28"/>
          <w:vertAlign w:val="superscript"/>
          <w:lang w:val="en-US"/>
        </w:rPr>
        <w:t>6</w:t>
      </w:r>
      <w:r>
        <w:rPr>
          <w:rFonts w:ascii="Times New Roman" w:hAnsi="Times New Roman" w:cs="Times New Roman"/>
          <w:sz w:val="28"/>
          <w:szCs w:val="28"/>
          <w:lang w:val="en-US"/>
        </w:rPr>
        <w:t>3s</w:t>
      </w:r>
      <w:r>
        <w:rPr>
          <w:rFonts w:ascii="Times New Roman" w:hAnsi="Times New Roman" w:cs="Times New Roman"/>
          <w:sz w:val="28"/>
          <w:szCs w:val="28"/>
          <w:vertAlign w:val="superscript"/>
          <w:lang w:val="en-US"/>
        </w:rPr>
        <w:t>2</w:t>
      </w:r>
    </w:p>
    <w:p w:rsidR="00372477" w:rsidRPr="00372477" w:rsidRDefault="00372477" w:rsidP="00372477">
      <w:pPr>
        <w:pStyle w:val="a3"/>
        <w:ind w:left="720"/>
        <w:rPr>
          <w:rFonts w:ascii="Times New Roman" w:hAnsi="Times New Roman" w:cs="Times New Roman"/>
          <w:sz w:val="28"/>
          <w:szCs w:val="28"/>
          <w:lang w:val="en-US"/>
        </w:rPr>
      </w:pPr>
      <w:r>
        <w:rPr>
          <w:rFonts w:ascii="Times New Roman" w:hAnsi="Times New Roman" w:cs="Times New Roman"/>
          <w:sz w:val="28"/>
          <w:szCs w:val="28"/>
          <w:vertAlign w:val="superscript"/>
          <w:lang w:val="en-US"/>
        </w:rPr>
        <w:t xml:space="preserve">b)  </w:t>
      </w:r>
      <w:r w:rsidRPr="00372477">
        <w:rPr>
          <w:rFonts w:ascii="Times New Roman" w:hAnsi="Times New Roman" w:cs="Times New Roman"/>
          <w:sz w:val="28"/>
          <w:szCs w:val="28"/>
          <w:lang w:val="en-US"/>
        </w:rPr>
        <w:t>1</w:t>
      </w:r>
      <w:r>
        <w:rPr>
          <w:rFonts w:ascii="Times New Roman" w:hAnsi="Times New Roman" w:cs="Times New Roman"/>
          <w:sz w:val="28"/>
          <w:szCs w:val="28"/>
          <w:lang w:val="en-US"/>
        </w:rPr>
        <w:t>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2s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2p</w:t>
      </w:r>
      <w:r>
        <w:rPr>
          <w:rFonts w:ascii="Times New Roman" w:hAnsi="Times New Roman" w:cs="Times New Roman"/>
          <w:sz w:val="28"/>
          <w:szCs w:val="28"/>
          <w:vertAlign w:val="superscript"/>
          <w:lang w:val="en-US"/>
        </w:rPr>
        <w:t>6</w:t>
      </w:r>
      <w:r>
        <w:rPr>
          <w:rFonts w:ascii="Times New Roman" w:hAnsi="Times New Roman" w:cs="Times New Roman"/>
          <w:sz w:val="28"/>
          <w:szCs w:val="28"/>
          <w:lang w:val="en-US"/>
        </w:rPr>
        <w:t>3s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3p</w:t>
      </w:r>
      <w:r>
        <w:rPr>
          <w:rFonts w:ascii="Times New Roman" w:hAnsi="Times New Roman" w:cs="Times New Roman"/>
          <w:sz w:val="28"/>
          <w:szCs w:val="28"/>
          <w:vertAlign w:val="superscript"/>
          <w:lang w:val="en-US"/>
        </w:rPr>
        <w:t>5</w:t>
      </w:r>
    </w:p>
    <w:p w:rsidR="0088632C" w:rsidRDefault="00F55648" w:rsidP="0088632C">
      <w:pPr>
        <w:pStyle w:val="a3"/>
        <w:rPr>
          <w:rFonts w:ascii="Times New Roman" w:hAnsi="Times New Roman" w:cs="Times New Roman"/>
          <w:i/>
          <w:sz w:val="28"/>
          <w:szCs w:val="28"/>
        </w:rPr>
      </w:pPr>
      <w:r>
        <w:rPr>
          <w:rFonts w:ascii="Times New Roman" w:hAnsi="Times New Roman" w:cs="Times New Roman"/>
          <w:i/>
          <w:sz w:val="28"/>
          <w:szCs w:val="28"/>
          <w:lang w:val="kk-KZ"/>
        </w:rPr>
        <w:t>Ребята как вы уже догадались тема нашего урока ПСХЭ. Для определения целей урока вы заполните таблицу ЗХУ</w:t>
      </w:r>
      <w:r w:rsidR="0088632C">
        <w:rPr>
          <w:rFonts w:ascii="Times New Roman" w:hAnsi="Times New Roman" w:cs="Times New Roman"/>
          <w:i/>
          <w:sz w:val="28"/>
          <w:szCs w:val="28"/>
        </w:rPr>
        <w:t xml:space="preserve">(сообщение новой темы, </w:t>
      </w:r>
      <w:r w:rsidR="00C55133">
        <w:rPr>
          <w:rFonts w:ascii="Times New Roman" w:hAnsi="Times New Roman" w:cs="Times New Roman"/>
          <w:i/>
          <w:sz w:val="28"/>
          <w:szCs w:val="28"/>
          <w:lang w:val="kk-KZ"/>
        </w:rPr>
        <w:t xml:space="preserve"> таблица ЗХУ </w:t>
      </w:r>
      <w:r w:rsidR="0088632C">
        <w:rPr>
          <w:rFonts w:ascii="Times New Roman" w:hAnsi="Times New Roman" w:cs="Times New Roman"/>
          <w:i/>
          <w:sz w:val="28"/>
          <w:szCs w:val="28"/>
        </w:rPr>
        <w:t>цели и задач урока)</w:t>
      </w:r>
    </w:p>
    <w:p w:rsidR="0088632C" w:rsidRDefault="0088632C" w:rsidP="0088632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Мини лекция</w:t>
      </w:r>
    </w:p>
    <w:p w:rsidR="0088632C" w:rsidRDefault="0088632C" w:rsidP="0088632C">
      <w:pPr>
        <w:pStyle w:val="a3"/>
        <w:rPr>
          <w:rFonts w:ascii="Times New Roman" w:hAnsi="Times New Roman" w:cs="Times New Roman"/>
          <w:i/>
          <w:sz w:val="28"/>
          <w:szCs w:val="28"/>
          <w:lang w:val="kk-KZ"/>
        </w:rPr>
      </w:pPr>
      <w:r>
        <w:rPr>
          <w:rFonts w:ascii="Times New Roman" w:hAnsi="Times New Roman" w:cs="Times New Roman"/>
          <w:i/>
          <w:sz w:val="28"/>
          <w:szCs w:val="28"/>
        </w:rPr>
        <w:t>(слайд презентация по новой теме)</w:t>
      </w:r>
    </w:p>
    <w:p w:rsidR="005E3511" w:rsidRPr="005E3511" w:rsidRDefault="005E3511" w:rsidP="0088632C">
      <w:pPr>
        <w:pStyle w:val="a3"/>
        <w:rPr>
          <w:rFonts w:ascii="Times New Roman" w:hAnsi="Times New Roman" w:cs="Times New Roman"/>
          <w:i/>
          <w:sz w:val="28"/>
          <w:szCs w:val="28"/>
          <w:lang w:val="kk-KZ"/>
        </w:rPr>
      </w:pPr>
      <w:r>
        <w:rPr>
          <w:rFonts w:ascii="Times New Roman" w:hAnsi="Times New Roman" w:cs="Times New Roman"/>
          <w:i/>
          <w:sz w:val="28"/>
          <w:szCs w:val="28"/>
          <w:lang w:val="kk-KZ"/>
        </w:rPr>
        <w:t>Работа в группе</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b/>
          <w:bCs/>
          <w:i/>
          <w:sz w:val="28"/>
          <w:szCs w:val="28"/>
          <w:lang w:val="kk-KZ"/>
        </w:rPr>
        <w:t>«Элементы» ( комплексная характеристика)</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1. План работы группы</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 xml:space="preserve">«Химик»: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Местоположение химического элемента в периодической системе;</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Строение атома;</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Физические свойства металла</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«Географ»:</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Распространение элемента в природе;</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Работа с коллекцией;</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Карта полезных ископаемых Казахстана</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«Биолог»:</w:t>
      </w:r>
      <w:r w:rsidRPr="005E3511">
        <w:rPr>
          <w:rFonts w:ascii="Times New Roman" w:hAnsi="Times New Roman" w:cs="Times New Roman"/>
          <w:i/>
          <w:sz w:val="28"/>
          <w:szCs w:val="28"/>
        </w:rPr>
        <w:t xml:space="preserve"> </w:t>
      </w:r>
    </w:p>
    <w:p w:rsidR="00C13FA3" w:rsidRPr="005E3511" w:rsidRDefault="00DF226A" w:rsidP="005E3511">
      <w:pPr>
        <w:pStyle w:val="a3"/>
        <w:numPr>
          <w:ilvl w:val="0"/>
          <w:numId w:val="7"/>
        </w:numPr>
        <w:rPr>
          <w:rFonts w:ascii="Times New Roman" w:hAnsi="Times New Roman" w:cs="Times New Roman"/>
          <w:i/>
          <w:sz w:val="28"/>
          <w:szCs w:val="28"/>
        </w:rPr>
      </w:pPr>
      <w:r w:rsidRPr="005E3511">
        <w:rPr>
          <w:rFonts w:ascii="Times New Roman" w:hAnsi="Times New Roman" w:cs="Times New Roman"/>
          <w:i/>
          <w:sz w:val="28"/>
          <w:szCs w:val="28"/>
          <w:lang w:val="kk-KZ"/>
        </w:rPr>
        <w:t>Значение элемента для организма человека.</w:t>
      </w:r>
    </w:p>
    <w:p w:rsidR="005E3511" w:rsidRPr="005E3511" w:rsidRDefault="005E3511" w:rsidP="0088632C">
      <w:pPr>
        <w:pStyle w:val="a3"/>
        <w:rPr>
          <w:rFonts w:ascii="Times New Roman" w:hAnsi="Times New Roman" w:cs="Times New Roman"/>
          <w:i/>
          <w:sz w:val="28"/>
          <w:szCs w:val="28"/>
        </w:rPr>
      </w:pPr>
    </w:p>
    <w:p w:rsidR="0088632C" w:rsidRDefault="00981BE5" w:rsidP="0088632C">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kk-KZ"/>
        </w:rPr>
        <w:t>Сергету сәті</w:t>
      </w:r>
    </w:p>
    <w:p w:rsidR="0088632C" w:rsidRDefault="0088632C" w:rsidP="0088632C">
      <w:pPr>
        <w:pStyle w:val="a3"/>
        <w:rPr>
          <w:rFonts w:ascii="Times New Roman" w:hAnsi="Times New Roman" w:cs="Times New Roman"/>
          <w:i/>
          <w:sz w:val="28"/>
          <w:szCs w:val="28"/>
          <w:lang w:val="kk-KZ"/>
        </w:rPr>
      </w:pPr>
      <w:r>
        <w:rPr>
          <w:rFonts w:ascii="Times New Roman" w:hAnsi="Times New Roman" w:cs="Times New Roman"/>
          <w:i/>
          <w:sz w:val="28"/>
          <w:szCs w:val="28"/>
        </w:rPr>
        <w:t>(</w:t>
      </w:r>
      <w:r w:rsidR="00981BE5">
        <w:rPr>
          <w:rFonts w:ascii="Times New Roman" w:hAnsi="Times New Roman" w:cs="Times New Roman"/>
          <w:i/>
          <w:sz w:val="28"/>
          <w:szCs w:val="28"/>
          <w:lang w:val="kk-KZ"/>
        </w:rPr>
        <w:t>Көңілді күн</w:t>
      </w:r>
      <w:r>
        <w:rPr>
          <w:rFonts w:ascii="Times New Roman" w:hAnsi="Times New Roman" w:cs="Times New Roman"/>
          <w:i/>
          <w:sz w:val="28"/>
          <w:szCs w:val="28"/>
        </w:rPr>
        <w:t>)</w:t>
      </w:r>
    </w:p>
    <w:p w:rsidR="00203F6C" w:rsidRPr="00203F6C" w:rsidRDefault="00203F6C" w:rsidP="0088632C">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kk-KZ"/>
        </w:rPr>
        <w:t>Защита проекта (вывод: весь окружающий нас мир, горные породы, живые организмы состоят из химических элементов)</w:t>
      </w:r>
    </w:p>
    <w:p w:rsidR="0088632C" w:rsidRDefault="0088632C" w:rsidP="0088632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Игра «</w:t>
      </w:r>
      <w:r w:rsidR="00981BE5">
        <w:rPr>
          <w:rFonts w:ascii="Times New Roman" w:hAnsi="Times New Roman" w:cs="Times New Roman"/>
          <w:sz w:val="28"/>
          <w:szCs w:val="28"/>
          <w:lang w:val="kk-KZ"/>
        </w:rPr>
        <w:t>да</w:t>
      </w:r>
      <w:r w:rsidR="00981BE5">
        <w:rPr>
          <w:rFonts w:ascii="Times New Roman" w:hAnsi="Times New Roman" w:cs="Times New Roman"/>
          <w:sz w:val="28"/>
          <w:szCs w:val="28"/>
        </w:rPr>
        <w:t xml:space="preserve"> – не</w:t>
      </w:r>
      <w:r w:rsidR="00981BE5">
        <w:rPr>
          <w:rFonts w:ascii="Times New Roman" w:hAnsi="Times New Roman" w:cs="Times New Roman"/>
          <w:sz w:val="28"/>
          <w:szCs w:val="28"/>
          <w:lang w:val="kk-KZ"/>
        </w:rPr>
        <w:t>т</w:t>
      </w:r>
      <w:r>
        <w:rPr>
          <w:rFonts w:ascii="Times New Roman" w:hAnsi="Times New Roman" w:cs="Times New Roman"/>
          <w:sz w:val="28"/>
          <w:szCs w:val="28"/>
        </w:rPr>
        <w:t>»</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1.  При формулировке ПЗ, Д.И. Менделеев взял основу валентность элемента</w:t>
      </w:r>
      <w:proofErr w:type="gramStart"/>
      <w:r w:rsidRPr="00CB40C7">
        <w:rPr>
          <w:rFonts w:ascii="Times New Roman" w:hAnsi="Times New Roman" w:cs="Times New Roman"/>
          <w:i/>
          <w:sz w:val="28"/>
          <w:szCs w:val="28"/>
        </w:rPr>
        <w:t>.</w:t>
      </w:r>
      <w:r w:rsidR="00811563">
        <w:rPr>
          <w:rFonts w:ascii="Times New Roman" w:hAnsi="Times New Roman" w:cs="Times New Roman"/>
          <w:i/>
          <w:sz w:val="28"/>
          <w:szCs w:val="28"/>
        </w:rPr>
        <w:t>(</w:t>
      </w:r>
      <w:proofErr w:type="gramEnd"/>
      <w:r w:rsidR="00811563">
        <w:rPr>
          <w:rFonts w:ascii="Times New Roman" w:hAnsi="Times New Roman" w:cs="Times New Roman"/>
          <w:i/>
          <w:sz w:val="28"/>
          <w:szCs w:val="28"/>
        </w:rPr>
        <w:t>нет)</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2. Существует только одна формулировка периодического закона, которая была предложена Менделеевым</w:t>
      </w:r>
      <w:proofErr w:type="gramStart"/>
      <w:r w:rsidRPr="00CB40C7">
        <w:rPr>
          <w:rFonts w:ascii="Times New Roman" w:hAnsi="Times New Roman" w:cs="Times New Roman"/>
          <w:i/>
          <w:sz w:val="28"/>
          <w:szCs w:val="28"/>
        </w:rPr>
        <w:t>.</w:t>
      </w:r>
      <w:r w:rsidR="00811563">
        <w:rPr>
          <w:rFonts w:ascii="Times New Roman" w:hAnsi="Times New Roman" w:cs="Times New Roman"/>
          <w:i/>
          <w:sz w:val="28"/>
          <w:szCs w:val="28"/>
        </w:rPr>
        <w:t>(</w:t>
      </w:r>
      <w:proofErr w:type="gramEnd"/>
      <w:r w:rsidR="00811563">
        <w:rPr>
          <w:rFonts w:ascii="Times New Roman" w:hAnsi="Times New Roman" w:cs="Times New Roman"/>
          <w:i/>
          <w:sz w:val="28"/>
          <w:szCs w:val="28"/>
        </w:rPr>
        <w:t>да)</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 xml:space="preserve">3. </w:t>
      </w:r>
      <w:r>
        <w:rPr>
          <w:rFonts w:ascii="Times New Roman" w:hAnsi="Times New Roman" w:cs="Times New Roman"/>
          <w:i/>
          <w:sz w:val="28"/>
          <w:szCs w:val="28"/>
        </w:rPr>
        <w:t>Химическая формула – условная запись веществ с помощью символов и индексов</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00811563">
        <w:rPr>
          <w:rFonts w:ascii="Times New Roman" w:hAnsi="Times New Roman" w:cs="Times New Roman"/>
          <w:i/>
          <w:sz w:val="28"/>
          <w:szCs w:val="28"/>
        </w:rPr>
        <w:t>(</w:t>
      </w:r>
      <w:proofErr w:type="gramStart"/>
      <w:r w:rsidR="00811563">
        <w:rPr>
          <w:rFonts w:ascii="Times New Roman" w:hAnsi="Times New Roman" w:cs="Times New Roman"/>
          <w:i/>
          <w:sz w:val="28"/>
          <w:szCs w:val="28"/>
        </w:rPr>
        <w:t>д</w:t>
      </w:r>
      <w:proofErr w:type="gramEnd"/>
      <w:r w:rsidR="00811563">
        <w:rPr>
          <w:rFonts w:ascii="Times New Roman" w:hAnsi="Times New Roman" w:cs="Times New Roman"/>
          <w:i/>
          <w:sz w:val="28"/>
          <w:szCs w:val="28"/>
        </w:rPr>
        <w:t>а)</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4. ПС – естественнонаучная классификация элементов, графическое отображение ПЗ.</w:t>
      </w:r>
      <w:r w:rsidR="00811563">
        <w:rPr>
          <w:rFonts w:ascii="Times New Roman" w:hAnsi="Times New Roman" w:cs="Times New Roman"/>
          <w:i/>
          <w:sz w:val="28"/>
          <w:szCs w:val="28"/>
        </w:rPr>
        <w:t>()</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5. ПС состоит из горизонтальных периодов, малых и больших;   вертикальных групп, главных и побочных подгрупп</w:t>
      </w:r>
      <w:proofErr w:type="gramStart"/>
      <w:r w:rsidRPr="00CB40C7">
        <w:rPr>
          <w:rFonts w:ascii="Times New Roman" w:hAnsi="Times New Roman" w:cs="Times New Roman"/>
          <w:i/>
          <w:sz w:val="28"/>
          <w:szCs w:val="28"/>
        </w:rPr>
        <w:t>.</w:t>
      </w:r>
      <w:r w:rsidR="00811563">
        <w:rPr>
          <w:rFonts w:ascii="Times New Roman" w:hAnsi="Times New Roman" w:cs="Times New Roman"/>
          <w:i/>
          <w:sz w:val="28"/>
          <w:szCs w:val="28"/>
        </w:rPr>
        <w:t>(</w:t>
      </w:r>
      <w:proofErr w:type="gramEnd"/>
      <w:r w:rsidR="00811563">
        <w:rPr>
          <w:rFonts w:ascii="Times New Roman" w:hAnsi="Times New Roman" w:cs="Times New Roman"/>
          <w:i/>
          <w:sz w:val="28"/>
          <w:szCs w:val="28"/>
        </w:rPr>
        <w:t>да)</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 xml:space="preserve">6. </w:t>
      </w:r>
      <w:r>
        <w:rPr>
          <w:rFonts w:ascii="Times New Roman" w:hAnsi="Times New Roman" w:cs="Times New Roman"/>
          <w:i/>
          <w:sz w:val="28"/>
          <w:szCs w:val="28"/>
        </w:rPr>
        <w:t>Число нейтронов равно порядковому номеру элемента</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00811563">
        <w:rPr>
          <w:rFonts w:ascii="Times New Roman" w:hAnsi="Times New Roman" w:cs="Times New Roman"/>
          <w:i/>
          <w:sz w:val="28"/>
          <w:szCs w:val="28"/>
        </w:rPr>
        <w:t>(</w:t>
      </w:r>
      <w:proofErr w:type="gramStart"/>
      <w:r w:rsidR="00811563">
        <w:rPr>
          <w:rFonts w:ascii="Times New Roman" w:hAnsi="Times New Roman" w:cs="Times New Roman"/>
          <w:i/>
          <w:sz w:val="28"/>
          <w:szCs w:val="28"/>
        </w:rPr>
        <w:t>н</w:t>
      </w:r>
      <w:proofErr w:type="gramEnd"/>
      <w:r w:rsidR="00811563">
        <w:rPr>
          <w:rFonts w:ascii="Times New Roman" w:hAnsi="Times New Roman" w:cs="Times New Roman"/>
          <w:i/>
          <w:sz w:val="28"/>
          <w:szCs w:val="28"/>
        </w:rPr>
        <w:t>ет)</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lastRenderedPageBreak/>
        <w:t>7. Порядковый номер элемента показывает заряд ядра, число протонов и число электронов в атоме</w:t>
      </w:r>
      <w:proofErr w:type="gramStart"/>
      <w:r w:rsidRPr="00CB40C7">
        <w:rPr>
          <w:rFonts w:ascii="Times New Roman" w:hAnsi="Times New Roman" w:cs="Times New Roman"/>
          <w:i/>
          <w:sz w:val="28"/>
          <w:szCs w:val="28"/>
        </w:rPr>
        <w:t>.</w:t>
      </w:r>
      <w:proofErr w:type="gramEnd"/>
      <w:r w:rsidR="00811563">
        <w:rPr>
          <w:rFonts w:ascii="Times New Roman" w:hAnsi="Times New Roman" w:cs="Times New Roman"/>
          <w:i/>
          <w:sz w:val="28"/>
          <w:szCs w:val="28"/>
        </w:rPr>
        <w:t xml:space="preserve"> (</w:t>
      </w:r>
      <w:proofErr w:type="gramStart"/>
      <w:r w:rsidR="00811563">
        <w:rPr>
          <w:rFonts w:ascii="Times New Roman" w:hAnsi="Times New Roman" w:cs="Times New Roman"/>
          <w:i/>
          <w:sz w:val="28"/>
          <w:szCs w:val="28"/>
        </w:rPr>
        <w:t>д</w:t>
      </w:r>
      <w:proofErr w:type="gramEnd"/>
      <w:r w:rsidR="00811563">
        <w:rPr>
          <w:rFonts w:ascii="Times New Roman" w:hAnsi="Times New Roman" w:cs="Times New Roman"/>
          <w:i/>
          <w:sz w:val="28"/>
          <w:szCs w:val="28"/>
        </w:rPr>
        <w:t>а)</w:t>
      </w:r>
    </w:p>
    <w:p w:rsidR="0088632C" w:rsidRPr="00104639" w:rsidRDefault="0088632C" w:rsidP="0088632C">
      <w:pPr>
        <w:pStyle w:val="a3"/>
        <w:rPr>
          <w:rFonts w:ascii="Times New Roman" w:hAnsi="Times New Roman" w:cs="Times New Roman"/>
          <w:sz w:val="28"/>
          <w:szCs w:val="28"/>
          <w:u w:val="single"/>
        </w:rPr>
      </w:pPr>
      <w:r w:rsidRPr="00CB40C7">
        <w:rPr>
          <w:rFonts w:ascii="Times New Roman" w:hAnsi="Times New Roman" w:cs="Times New Roman"/>
          <w:i/>
          <w:sz w:val="28"/>
          <w:szCs w:val="28"/>
        </w:rPr>
        <w:t xml:space="preserve">8. </w:t>
      </w:r>
      <w:r>
        <w:rPr>
          <w:rFonts w:ascii="Times New Roman" w:hAnsi="Times New Roman" w:cs="Times New Roman"/>
          <w:i/>
          <w:sz w:val="28"/>
          <w:szCs w:val="28"/>
        </w:rPr>
        <w:t xml:space="preserve">Число нейтронов можно вычислить по формуле. </w:t>
      </w:r>
    </w:p>
    <w:p w:rsidR="0088632C" w:rsidRDefault="0088632C" w:rsidP="0088632C">
      <w:pPr>
        <w:pStyle w:val="a3"/>
        <w:rPr>
          <w:rFonts w:ascii="Times New Roman" w:hAnsi="Times New Roman" w:cs="Times New Roman"/>
          <w:b/>
          <w:sz w:val="28"/>
          <w:szCs w:val="28"/>
        </w:rPr>
      </w:pPr>
      <w:r>
        <w:rPr>
          <w:rFonts w:ascii="Times New Roman" w:hAnsi="Times New Roman" w:cs="Times New Roman"/>
          <w:sz w:val="28"/>
          <w:szCs w:val="28"/>
        </w:rPr>
        <w:t xml:space="preserve">     </w:t>
      </w:r>
    </w:p>
    <w:p w:rsidR="0088632C" w:rsidRPr="00C80779" w:rsidRDefault="0088632C" w:rsidP="0088632C">
      <w:pPr>
        <w:pStyle w:val="a3"/>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rPr>
        <w:t>IV.</w:t>
      </w:r>
      <w:r w:rsidR="00C80779">
        <w:rPr>
          <w:rFonts w:ascii="Times New Roman" w:hAnsi="Times New Roman" w:cs="Times New Roman"/>
          <w:b/>
          <w:sz w:val="28"/>
          <w:szCs w:val="28"/>
        </w:rPr>
        <w:t xml:space="preserve"> Закрепление</w:t>
      </w:r>
    </w:p>
    <w:p w:rsidR="0088632C" w:rsidRDefault="00C80779" w:rsidP="0088632C">
      <w:pPr>
        <w:pStyle w:val="a3"/>
        <w:numPr>
          <w:ilvl w:val="0"/>
          <w:numId w:val="3"/>
        </w:numPr>
        <w:rPr>
          <w:rFonts w:ascii="Times New Roman" w:hAnsi="Times New Roman" w:cs="Times New Roman"/>
          <w:sz w:val="28"/>
          <w:szCs w:val="28"/>
        </w:rPr>
      </w:pPr>
      <w:r w:rsidRPr="00C80779">
        <w:rPr>
          <w:rFonts w:ascii="Times New Roman" w:hAnsi="Times New Roman" w:cs="Times New Roman"/>
          <w:noProof/>
          <w:sz w:val="28"/>
          <w:szCs w:val="28"/>
          <w:lang w:eastAsia="ru-RU"/>
        </w:rPr>
        <w:drawing>
          <wp:inline distT="0" distB="0" distL="0" distR="0">
            <wp:extent cx="6152444" cy="1885245"/>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9457" cy="5085369"/>
                      <a:chOff x="124543" y="500042"/>
                      <a:chExt cx="9019457" cy="5085369"/>
                    </a:xfrm>
                  </a:grpSpPr>
                  <a:sp>
                    <a:nvSpPr>
                      <a:cNvPr id="26626" name="Rectangle 2"/>
                      <a:cNvSpPr>
                        <a:spLocks noGrp="1" noChangeArrowheads="1"/>
                      </a:cNvSpPr>
                    </a:nvSpPr>
                    <a:spPr>
                      <a:xfrm>
                        <a:off x="1000100" y="1357298"/>
                        <a:ext cx="6870700" cy="928694"/>
                      </a:xfrm>
                      <a:prstGeom prst="rect">
                        <a:avLst/>
                      </a:prstGeom>
                    </a:spPr>
                    <a:txSp>
                      <a:txBody>
                        <a:bodyPr vert="horz" anchor="ctr">
                          <a:normAutofit/>
                        </a:bodyPr>
                        <a:lstStyle>
                          <a:lvl1pPr algn="l" rtl="0" eaLnBrk="1" latinLnBrk="0" hangingPunct="1">
                            <a:spcBef>
                              <a:spcPct val="0"/>
                            </a:spcBef>
                            <a:buNone/>
                            <a:defRPr kumimoji="0" sz="3600" kern="1200" cap="all" baseline="0">
                              <a:solidFill>
                                <a:schemeClr val="tx2"/>
                              </a:solidFill>
                              <a:effectLst>
                                <a:reflection blurRad="12700" stA="48000" endA="300" endPos="55000" dir="5400000" sy="-90000" algn="bl" rotWithShape="0"/>
                              </a:effectLst>
                              <a:latin typeface="+mj-lt"/>
                              <a:ea typeface="+mj-ea"/>
                              <a:cs typeface="+mj-cs"/>
                            </a:defRPr>
                          </a:lvl1pPr>
                        </a:lstStyle>
                        <a:p>
                          <a:r>
                            <a:rPr lang="ru-RU" sz="4000" dirty="0" smtClean="0"/>
                            <a:t>Распределите элементы :</a:t>
                          </a:r>
                          <a:endParaRPr lang="ru-RU" sz="4000" dirty="0"/>
                        </a:p>
                      </a:txBody>
                      <a:useSpRect/>
                    </a:txSp>
                  </a:sp>
                  <a:pic>
                    <a:nvPicPr>
                      <a:cNvPr id="6" name="table"/>
                      <a:cNvPicPr>
                        <a:picLocks noChangeAspect="1"/>
                      </a:cNvPicPr>
                    </a:nvPicPr>
                    <a:blipFill>
                      <a:blip r:embed="rId5"/>
                      <a:stretch>
                        <a:fillRect/>
                      </a:stretch>
                    </a:blipFill>
                    <a:spPr>
                      <a:xfrm>
                        <a:off x="714348" y="2214554"/>
                        <a:ext cx="7870618" cy="2676376"/>
                      </a:xfrm>
                      <a:prstGeom prst="rect">
                        <a:avLst/>
                      </a:prstGeom>
                    </a:spPr>
                  </a:pic>
                  <a:sp>
                    <a:nvSpPr>
                      <a:cNvPr id="4" name="TextBox 3"/>
                      <a:cNvSpPr txBox="1"/>
                    </a:nvSpPr>
                    <a:spPr>
                      <a:xfrm>
                        <a:off x="124543" y="5000636"/>
                        <a:ext cx="9019457"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dirty="0" smtClean="0"/>
                            <a:t>N. Li. P. Co. Hg. F. He. K. Ca. H. S. Ag. O. Au. </a:t>
                          </a:r>
                          <a:r>
                            <a:rPr lang="en-US" sz="3200" dirty="0" err="1" smtClean="0"/>
                            <a:t>Cl</a:t>
                          </a:r>
                          <a:endParaRPr lang="ru-RU" sz="3200" dirty="0"/>
                        </a:p>
                      </a:txBody>
                      <a:useSpRect/>
                    </a:txSp>
                  </a:sp>
                  <a:sp>
                    <a:nvSpPr>
                      <a:cNvPr id="5" name="TextBox 4"/>
                      <a:cNvSpPr txBox="1"/>
                    </a:nvSpPr>
                    <a:spPr>
                      <a:xfrm>
                        <a:off x="2071670" y="500042"/>
                        <a:ext cx="4843762"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t>Закрепление материала</a:t>
                          </a:r>
                          <a:endParaRPr lang="ru-RU" sz="3200" dirty="0"/>
                        </a:p>
                      </a:txBody>
                      <a:useSpRect/>
                    </a:txSp>
                  </a:sp>
                </lc:lockedCanvas>
              </a:graphicData>
            </a:graphic>
          </wp:inline>
        </w:drawing>
      </w:r>
      <w:r w:rsidR="00203F6C">
        <w:rPr>
          <w:rFonts w:ascii="Times New Roman" w:hAnsi="Times New Roman" w:cs="Times New Roman"/>
          <w:sz w:val="28"/>
          <w:szCs w:val="28"/>
          <w:lang w:val="kk-KZ"/>
        </w:rPr>
        <w:t>Решение ребусов</w:t>
      </w:r>
      <w:r w:rsidR="0088632C">
        <w:rPr>
          <w:rFonts w:ascii="Times New Roman" w:hAnsi="Times New Roman" w:cs="Times New Roman"/>
          <w:sz w:val="28"/>
          <w:szCs w:val="28"/>
        </w:rPr>
        <w:t>.</w:t>
      </w:r>
    </w:p>
    <w:p w:rsidR="0088632C" w:rsidRDefault="0088632C" w:rsidP="0088632C">
      <w:pPr>
        <w:pStyle w:val="a3"/>
        <w:rPr>
          <w:rFonts w:ascii="Times New Roman" w:hAnsi="Times New Roman" w:cs="Times New Roman"/>
          <w:b/>
          <w:sz w:val="28"/>
          <w:szCs w:val="28"/>
        </w:rPr>
      </w:pPr>
    </w:p>
    <w:p w:rsidR="0088632C" w:rsidRDefault="0088632C" w:rsidP="0088632C">
      <w:pPr>
        <w:pStyle w:val="a3"/>
        <w:rPr>
          <w:rFonts w:ascii="Times New Roman" w:hAnsi="Times New Roman" w:cs="Times New Roman"/>
          <w:b/>
          <w:sz w:val="28"/>
          <w:szCs w:val="28"/>
        </w:rPr>
      </w:pPr>
      <w:r>
        <w:rPr>
          <w:rFonts w:ascii="Times New Roman" w:hAnsi="Times New Roman" w:cs="Times New Roman"/>
          <w:b/>
          <w:sz w:val="28"/>
          <w:szCs w:val="28"/>
        </w:rPr>
        <w:t>V. Оценивание.</w:t>
      </w:r>
    </w:p>
    <w:p w:rsidR="0088632C" w:rsidRDefault="0088632C" w:rsidP="0088632C">
      <w:pPr>
        <w:pStyle w:val="a3"/>
        <w:rPr>
          <w:rFonts w:ascii="Times New Roman" w:hAnsi="Times New Roman" w:cs="Times New Roman"/>
          <w:sz w:val="28"/>
          <w:szCs w:val="28"/>
        </w:rPr>
      </w:pPr>
      <w:r>
        <w:rPr>
          <w:rFonts w:ascii="Times New Roman" w:hAnsi="Times New Roman" w:cs="Times New Roman"/>
          <w:sz w:val="28"/>
          <w:szCs w:val="28"/>
        </w:rPr>
        <w:t>Выбор смайликов с пояснением.</w:t>
      </w:r>
    </w:p>
    <w:p w:rsidR="0088632C" w:rsidRDefault="0088632C" w:rsidP="0088632C">
      <w:pPr>
        <w:pStyle w:val="a3"/>
        <w:rPr>
          <w:rFonts w:ascii="Times New Roman" w:hAnsi="Times New Roman" w:cs="Times New Roman"/>
          <w:sz w:val="28"/>
          <w:szCs w:val="28"/>
        </w:rPr>
      </w:pPr>
    </w:p>
    <w:p w:rsidR="0088632C" w:rsidRDefault="0088632C" w:rsidP="0088632C">
      <w:pPr>
        <w:pStyle w:val="a3"/>
        <w:rPr>
          <w:rFonts w:ascii="Times New Roman" w:hAnsi="Times New Roman" w:cs="Times New Roman"/>
          <w:b/>
          <w:sz w:val="28"/>
          <w:szCs w:val="28"/>
        </w:rPr>
      </w:pPr>
      <w:r>
        <w:rPr>
          <w:rFonts w:ascii="Times New Roman" w:hAnsi="Times New Roman" w:cs="Times New Roman"/>
          <w:b/>
          <w:sz w:val="28"/>
          <w:szCs w:val="28"/>
        </w:rPr>
        <w:t>VI. Домашнее задание.</w:t>
      </w:r>
    </w:p>
    <w:p w:rsidR="0088632C" w:rsidRDefault="00C80779" w:rsidP="0088632C">
      <w:pPr>
        <w:pStyle w:val="a3"/>
        <w:rPr>
          <w:rFonts w:ascii="Times New Roman" w:hAnsi="Times New Roman" w:cs="Times New Roman"/>
          <w:sz w:val="28"/>
          <w:szCs w:val="28"/>
        </w:rPr>
      </w:pPr>
      <w:r>
        <w:rPr>
          <w:rFonts w:ascii="Times New Roman" w:hAnsi="Times New Roman" w:cs="Times New Roman"/>
          <w:sz w:val="28"/>
          <w:szCs w:val="28"/>
        </w:rPr>
        <w:t xml:space="preserve">Читать параграф </w:t>
      </w:r>
      <w:r>
        <w:rPr>
          <w:rFonts w:ascii="Times New Roman" w:hAnsi="Times New Roman" w:cs="Times New Roman"/>
          <w:sz w:val="28"/>
          <w:szCs w:val="28"/>
          <w:lang w:val="kk-KZ"/>
        </w:rPr>
        <w:t>21-22</w:t>
      </w:r>
      <w:r w:rsidR="0088632C">
        <w:rPr>
          <w:rFonts w:ascii="Times New Roman" w:hAnsi="Times New Roman" w:cs="Times New Roman"/>
          <w:sz w:val="28"/>
          <w:szCs w:val="28"/>
        </w:rPr>
        <w:t>. Повторить Периодическую систему химических элементов.</w:t>
      </w:r>
    </w:p>
    <w:p w:rsidR="0088632C" w:rsidRDefault="0088632C" w:rsidP="0088632C">
      <w:pPr>
        <w:pStyle w:val="a3"/>
        <w:rPr>
          <w:rFonts w:ascii="Times New Roman" w:hAnsi="Times New Roman" w:cs="Times New Roman"/>
          <w:sz w:val="28"/>
          <w:szCs w:val="28"/>
        </w:rPr>
      </w:pPr>
    </w:p>
    <w:p w:rsidR="0088632C" w:rsidRDefault="0088632C" w:rsidP="0088632C">
      <w:pPr>
        <w:pStyle w:val="a3"/>
        <w:rPr>
          <w:rFonts w:ascii="Times New Roman" w:hAnsi="Times New Roman" w:cs="Times New Roman"/>
          <w:b/>
          <w:sz w:val="28"/>
          <w:szCs w:val="28"/>
        </w:rPr>
      </w:pPr>
      <w:r>
        <w:rPr>
          <w:rFonts w:ascii="Times New Roman" w:hAnsi="Times New Roman" w:cs="Times New Roman"/>
          <w:b/>
          <w:sz w:val="28"/>
          <w:szCs w:val="28"/>
        </w:rPr>
        <w:t>VII. Рефлексия.</w:t>
      </w:r>
    </w:p>
    <w:p w:rsidR="0088632C" w:rsidRPr="00843F00" w:rsidRDefault="0088632C" w:rsidP="0088632C">
      <w:pPr>
        <w:pStyle w:val="a3"/>
        <w:rPr>
          <w:rFonts w:ascii="Times New Roman" w:hAnsi="Times New Roman" w:cs="Times New Roman"/>
          <w:sz w:val="28"/>
          <w:szCs w:val="28"/>
        </w:rPr>
      </w:pPr>
      <w:r>
        <w:rPr>
          <w:rFonts w:ascii="Times New Roman" w:hAnsi="Times New Roman" w:cs="Times New Roman"/>
          <w:sz w:val="28"/>
          <w:szCs w:val="28"/>
        </w:rPr>
        <w:t xml:space="preserve">Учащиеся пишут на </w:t>
      </w:r>
      <w:proofErr w:type="spellStart"/>
      <w:r>
        <w:rPr>
          <w:rFonts w:ascii="Times New Roman" w:hAnsi="Times New Roman" w:cs="Times New Roman"/>
          <w:sz w:val="28"/>
          <w:szCs w:val="28"/>
        </w:rPr>
        <w:t>стикерах</w:t>
      </w:r>
      <w:proofErr w:type="spellEnd"/>
      <w:r>
        <w:rPr>
          <w:rFonts w:ascii="Times New Roman" w:hAnsi="Times New Roman" w:cs="Times New Roman"/>
          <w:sz w:val="28"/>
          <w:szCs w:val="28"/>
        </w:rPr>
        <w:t xml:space="preserve"> своё мнение о прошедшем уроке.</w:t>
      </w:r>
    </w:p>
    <w:p w:rsidR="0088632C" w:rsidRPr="00100E0D" w:rsidRDefault="0088632C" w:rsidP="0088632C">
      <w:pPr>
        <w:pStyle w:val="a3"/>
        <w:rPr>
          <w:rFonts w:ascii="Times New Roman" w:hAnsi="Times New Roman" w:cs="Times New Roman"/>
          <w:sz w:val="28"/>
          <w:szCs w:val="28"/>
        </w:rPr>
      </w:pPr>
    </w:p>
    <w:p w:rsidR="00C80779" w:rsidRDefault="00C80779">
      <w:pPr>
        <w:rPr>
          <w:rFonts w:ascii="Times New Roman" w:hAnsi="Times New Roman" w:cs="Times New Roman"/>
          <w:sz w:val="28"/>
          <w:szCs w:val="28"/>
        </w:rPr>
      </w:pPr>
      <w:r>
        <w:rPr>
          <w:rFonts w:ascii="Times New Roman" w:hAnsi="Times New Roman" w:cs="Times New Roman"/>
          <w:sz w:val="28"/>
          <w:szCs w:val="28"/>
        </w:rPr>
        <w:br w:type="page"/>
      </w:r>
    </w:p>
    <w:p w:rsidR="0088632C" w:rsidRDefault="00372477" w:rsidP="0088632C">
      <w:pPr>
        <w:pStyle w:val="a3"/>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72477" w:rsidRDefault="00372477" w:rsidP="0088632C">
      <w:pPr>
        <w:pStyle w:val="a3"/>
        <w:rPr>
          <w:rFonts w:ascii="Times New Roman" w:hAnsi="Times New Roman" w:cs="Times New Roman"/>
          <w:sz w:val="28"/>
          <w:szCs w:val="28"/>
        </w:rPr>
      </w:pPr>
    </w:p>
    <w:tbl>
      <w:tblPr>
        <w:tblStyle w:val="a9"/>
        <w:tblW w:w="0" w:type="auto"/>
        <w:tblLook w:val="04A0"/>
      </w:tblPr>
      <w:tblGrid>
        <w:gridCol w:w="3560"/>
        <w:gridCol w:w="3561"/>
        <w:gridCol w:w="3561"/>
      </w:tblGrid>
      <w:tr w:rsidR="00372477" w:rsidTr="00372477">
        <w:tc>
          <w:tcPr>
            <w:tcW w:w="3560" w:type="dxa"/>
          </w:tcPr>
          <w:p w:rsidR="00372477" w:rsidRDefault="00372477" w:rsidP="00372477">
            <w:pPr>
              <w:pStyle w:val="a3"/>
              <w:jc w:val="center"/>
              <w:rPr>
                <w:rFonts w:ascii="Times New Roman" w:hAnsi="Times New Roman" w:cs="Times New Roman"/>
                <w:sz w:val="28"/>
                <w:szCs w:val="28"/>
              </w:rPr>
            </w:pPr>
            <w:r>
              <w:rPr>
                <w:rFonts w:ascii="Times New Roman" w:hAnsi="Times New Roman" w:cs="Times New Roman"/>
                <w:sz w:val="28"/>
                <w:szCs w:val="28"/>
              </w:rPr>
              <w:t>Знаю</w:t>
            </w:r>
          </w:p>
        </w:tc>
        <w:tc>
          <w:tcPr>
            <w:tcW w:w="3561" w:type="dxa"/>
          </w:tcPr>
          <w:p w:rsidR="00372477" w:rsidRDefault="00372477" w:rsidP="00372477">
            <w:pPr>
              <w:pStyle w:val="a3"/>
              <w:jc w:val="center"/>
              <w:rPr>
                <w:rFonts w:ascii="Times New Roman" w:hAnsi="Times New Roman" w:cs="Times New Roman"/>
                <w:sz w:val="28"/>
                <w:szCs w:val="28"/>
              </w:rPr>
            </w:pPr>
            <w:r>
              <w:rPr>
                <w:rFonts w:ascii="Times New Roman" w:hAnsi="Times New Roman" w:cs="Times New Roman"/>
                <w:sz w:val="28"/>
                <w:szCs w:val="28"/>
              </w:rPr>
              <w:t>Хочу узнать</w:t>
            </w:r>
          </w:p>
        </w:tc>
        <w:tc>
          <w:tcPr>
            <w:tcW w:w="3561" w:type="dxa"/>
          </w:tcPr>
          <w:p w:rsidR="00372477" w:rsidRDefault="00372477" w:rsidP="00372477">
            <w:pPr>
              <w:pStyle w:val="a3"/>
              <w:jc w:val="center"/>
              <w:rPr>
                <w:rFonts w:ascii="Times New Roman" w:hAnsi="Times New Roman" w:cs="Times New Roman"/>
                <w:sz w:val="28"/>
                <w:szCs w:val="28"/>
              </w:rPr>
            </w:pPr>
            <w:r>
              <w:rPr>
                <w:rFonts w:ascii="Times New Roman" w:hAnsi="Times New Roman" w:cs="Times New Roman"/>
                <w:sz w:val="28"/>
                <w:szCs w:val="28"/>
              </w:rPr>
              <w:t>Узнал</w:t>
            </w:r>
          </w:p>
        </w:tc>
      </w:tr>
      <w:tr w:rsidR="00372477" w:rsidTr="00372477">
        <w:tc>
          <w:tcPr>
            <w:tcW w:w="3560" w:type="dxa"/>
          </w:tcPr>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p w:rsidR="00372477" w:rsidRDefault="00372477" w:rsidP="0088632C">
            <w:pPr>
              <w:pStyle w:val="a3"/>
              <w:rPr>
                <w:rFonts w:ascii="Times New Roman" w:hAnsi="Times New Roman" w:cs="Times New Roman"/>
                <w:sz w:val="28"/>
                <w:szCs w:val="28"/>
              </w:rPr>
            </w:pPr>
          </w:p>
        </w:tc>
        <w:tc>
          <w:tcPr>
            <w:tcW w:w="3561" w:type="dxa"/>
          </w:tcPr>
          <w:p w:rsidR="00372477" w:rsidRDefault="00372477" w:rsidP="0088632C">
            <w:pPr>
              <w:pStyle w:val="a3"/>
              <w:rPr>
                <w:rFonts w:ascii="Times New Roman" w:hAnsi="Times New Roman" w:cs="Times New Roman"/>
                <w:sz w:val="28"/>
                <w:szCs w:val="28"/>
              </w:rPr>
            </w:pPr>
          </w:p>
        </w:tc>
        <w:tc>
          <w:tcPr>
            <w:tcW w:w="3561" w:type="dxa"/>
          </w:tcPr>
          <w:p w:rsidR="00372477" w:rsidRDefault="00372477" w:rsidP="0088632C">
            <w:pPr>
              <w:pStyle w:val="a3"/>
              <w:rPr>
                <w:rFonts w:ascii="Times New Roman" w:hAnsi="Times New Roman" w:cs="Times New Roman"/>
                <w:sz w:val="28"/>
                <w:szCs w:val="28"/>
              </w:rPr>
            </w:pPr>
          </w:p>
        </w:tc>
      </w:tr>
    </w:tbl>
    <w:p w:rsidR="00372477" w:rsidRDefault="00372477" w:rsidP="0088632C">
      <w:pPr>
        <w:pStyle w:val="a3"/>
        <w:rPr>
          <w:rFonts w:ascii="Times New Roman" w:hAnsi="Times New Roman" w:cs="Times New Roman"/>
          <w:sz w:val="28"/>
          <w:szCs w:val="28"/>
        </w:rPr>
      </w:pPr>
    </w:p>
    <w:p w:rsidR="00372477" w:rsidRDefault="00372477" w:rsidP="00372477">
      <w:pPr>
        <w:pStyle w:val="a3"/>
        <w:rPr>
          <w:rFonts w:ascii="Times New Roman" w:hAnsi="Times New Roman" w:cs="Times New Roman"/>
          <w:sz w:val="28"/>
          <w:szCs w:val="28"/>
        </w:rPr>
      </w:pPr>
      <w:r>
        <w:rPr>
          <w:rFonts w:ascii="Times New Roman" w:hAnsi="Times New Roman" w:cs="Times New Roman"/>
          <w:sz w:val="28"/>
          <w:szCs w:val="28"/>
        </w:rPr>
        <w:t>приложение 1</w:t>
      </w:r>
    </w:p>
    <w:p w:rsidR="00372477" w:rsidRDefault="00372477" w:rsidP="00372477">
      <w:pPr>
        <w:pStyle w:val="a3"/>
        <w:rPr>
          <w:rFonts w:ascii="Times New Roman" w:hAnsi="Times New Roman" w:cs="Times New Roman"/>
          <w:sz w:val="28"/>
          <w:szCs w:val="28"/>
        </w:rPr>
      </w:pPr>
    </w:p>
    <w:tbl>
      <w:tblPr>
        <w:tblStyle w:val="a9"/>
        <w:tblW w:w="0" w:type="auto"/>
        <w:tblLook w:val="04A0"/>
      </w:tblPr>
      <w:tblGrid>
        <w:gridCol w:w="3560"/>
        <w:gridCol w:w="3561"/>
        <w:gridCol w:w="3561"/>
      </w:tblGrid>
      <w:tr w:rsidR="00372477" w:rsidTr="00FC6FC8">
        <w:tc>
          <w:tcPr>
            <w:tcW w:w="3560"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Знаю</w:t>
            </w:r>
          </w:p>
        </w:tc>
        <w:tc>
          <w:tcPr>
            <w:tcW w:w="3561"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Хочу узнать</w:t>
            </w:r>
          </w:p>
        </w:tc>
        <w:tc>
          <w:tcPr>
            <w:tcW w:w="3561"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Узнал</w:t>
            </w:r>
          </w:p>
        </w:tc>
      </w:tr>
      <w:tr w:rsidR="00372477" w:rsidTr="00FC6FC8">
        <w:tc>
          <w:tcPr>
            <w:tcW w:w="3560" w:type="dxa"/>
          </w:tcPr>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tc>
        <w:tc>
          <w:tcPr>
            <w:tcW w:w="3561" w:type="dxa"/>
          </w:tcPr>
          <w:p w:rsidR="00372477" w:rsidRDefault="00372477" w:rsidP="00FC6FC8">
            <w:pPr>
              <w:pStyle w:val="a3"/>
              <w:rPr>
                <w:rFonts w:ascii="Times New Roman" w:hAnsi="Times New Roman" w:cs="Times New Roman"/>
                <w:sz w:val="28"/>
                <w:szCs w:val="28"/>
              </w:rPr>
            </w:pPr>
          </w:p>
        </w:tc>
        <w:tc>
          <w:tcPr>
            <w:tcW w:w="3561" w:type="dxa"/>
          </w:tcPr>
          <w:p w:rsidR="00372477" w:rsidRDefault="00372477" w:rsidP="00FC6FC8">
            <w:pPr>
              <w:pStyle w:val="a3"/>
              <w:rPr>
                <w:rFonts w:ascii="Times New Roman" w:hAnsi="Times New Roman" w:cs="Times New Roman"/>
                <w:sz w:val="28"/>
                <w:szCs w:val="28"/>
              </w:rPr>
            </w:pPr>
          </w:p>
        </w:tc>
      </w:tr>
    </w:tbl>
    <w:p w:rsidR="00372477" w:rsidRDefault="00372477" w:rsidP="0088632C">
      <w:pPr>
        <w:pStyle w:val="a3"/>
        <w:rPr>
          <w:rFonts w:ascii="Times New Roman" w:hAnsi="Times New Roman" w:cs="Times New Roman"/>
          <w:sz w:val="28"/>
          <w:szCs w:val="28"/>
        </w:rPr>
      </w:pPr>
    </w:p>
    <w:p w:rsidR="00372477" w:rsidRDefault="00372477" w:rsidP="00372477">
      <w:pPr>
        <w:pStyle w:val="a3"/>
        <w:rPr>
          <w:rFonts w:ascii="Times New Roman" w:hAnsi="Times New Roman" w:cs="Times New Roman"/>
          <w:sz w:val="28"/>
          <w:szCs w:val="28"/>
        </w:rPr>
      </w:pPr>
      <w:r>
        <w:rPr>
          <w:rFonts w:ascii="Times New Roman" w:hAnsi="Times New Roman" w:cs="Times New Roman"/>
          <w:sz w:val="28"/>
          <w:szCs w:val="28"/>
        </w:rPr>
        <w:t>приложение 1</w:t>
      </w:r>
    </w:p>
    <w:p w:rsidR="00372477" w:rsidRDefault="00372477" w:rsidP="00372477">
      <w:pPr>
        <w:pStyle w:val="a3"/>
        <w:rPr>
          <w:rFonts w:ascii="Times New Roman" w:hAnsi="Times New Roman" w:cs="Times New Roman"/>
          <w:sz w:val="28"/>
          <w:szCs w:val="28"/>
        </w:rPr>
      </w:pPr>
    </w:p>
    <w:tbl>
      <w:tblPr>
        <w:tblStyle w:val="a9"/>
        <w:tblW w:w="0" w:type="auto"/>
        <w:tblLook w:val="04A0"/>
      </w:tblPr>
      <w:tblGrid>
        <w:gridCol w:w="3560"/>
        <w:gridCol w:w="3561"/>
        <w:gridCol w:w="3561"/>
      </w:tblGrid>
      <w:tr w:rsidR="00372477" w:rsidTr="00FC6FC8">
        <w:tc>
          <w:tcPr>
            <w:tcW w:w="3560"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Знаю</w:t>
            </w:r>
          </w:p>
        </w:tc>
        <w:tc>
          <w:tcPr>
            <w:tcW w:w="3561"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Хочу узнать</w:t>
            </w:r>
          </w:p>
        </w:tc>
        <w:tc>
          <w:tcPr>
            <w:tcW w:w="3561"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Узнал</w:t>
            </w:r>
          </w:p>
        </w:tc>
      </w:tr>
      <w:tr w:rsidR="00372477" w:rsidTr="00FC6FC8">
        <w:tc>
          <w:tcPr>
            <w:tcW w:w="3560" w:type="dxa"/>
          </w:tcPr>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tc>
        <w:tc>
          <w:tcPr>
            <w:tcW w:w="3561" w:type="dxa"/>
          </w:tcPr>
          <w:p w:rsidR="00372477" w:rsidRDefault="00372477" w:rsidP="00FC6FC8">
            <w:pPr>
              <w:pStyle w:val="a3"/>
              <w:rPr>
                <w:rFonts w:ascii="Times New Roman" w:hAnsi="Times New Roman" w:cs="Times New Roman"/>
                <w:sz w:val="28"/>
                <w:szCs w:val="28"/>
              </w:rPr>
            </w:pPr>
          </w:p>
        </w:tc>
        <w:tc>
          <w:tcPr>
            <w:tcW w:w="3561" w:type="dxa"/>
          </w:tcPr>
          <w:p w:rsidR="00372477" w:rsidRDefault="00372477" w:rsidP="00FC6FC8">
            <w:pPr>
              <w:pStyle w:val="a3"/>
              <w:rPr>
                <w:rFonts w:ascii="Times New Roman" w:hAnsi="Times New Roman" w:cs="Times New Roman"/>
                <w:sz w:val="28"/>
                <w:szCs w:val="28"/>
              </w:rPr>
            </w:pPr>
          </w:p>
        </w:tc>
      </w:tr>
    </w:tbl>
    <w:p w:rsidR="00372477" w:rsidRPr="00CB40C7" w:rsidRDefault="00372477" w:rsidP="0088632C">
      <w:pPr>
        <w:pStyle w:val="a3"/>
        <w:rPr>
          <w:rFonts w:ascii="Times New Roman" w:hAnsi="Times New Roman" w:cs="Times New Roman"/>
          <w:sz w:val="28"/>
          <w:szCs w:val="28"/>
        </w:rPr>
      </w:pPr>
    </w:p>
    <w:p w:rsidR="00372477" w:rsidRDefault="00372477" w:rsidP="00372477">
      <w:pPr>
        <w:pStyle w:val="a3"/>
        <w:rPr>
          <w:rFonts w:ascii="Times New Roman" w:hAnsi="Times New Roman" w:cs="Times New Roman"/>
          <w:sz w:val="28"/>
          <w:szCs w:val="28"/>
        </w:rPr>
      </w:pPr>
      <w:r>
        <w:rPr>
          <w:rFonts w:ascii="Times New Roman" w:hAnsi="Times New Roman" w:cs="Times New Roman"/>
          <w:sz w:val="28"/>
          <w:szCs w:val="28"/>
        </w:rPr>
        <w:t>приложение 1</w:t>
      </w:r>
    </w:p>
    <w:p w:rsidR="00372477" w:rsidRDefault="00372477" w:rsidP="00372477">
      <w:pPr>
        <w:pStyle w:val="a3"/>
        <w:rPr>
          <w:rFonts w:ascii="Times New Roman" w:hAnsi="Times New Roman" w:cs="Times New Roman"/>
          <w:sz w:val="28"/>
          <w:szCs w:val="28"/>
        </w:rPr>
      </w:pPr>
    </w:p>
    <w:tbl>
      <w:tblPr>
        <w:tblStyle w:val="a9"/>
        <w:tblW w:w="0" w:type="auto"/>
        <w:tblLook w:val="04A0"/>
      </w:tblPr>
      <w:tblGrid>
        <w:gridCol w:w="3560"/>
        <w:gridCol w:w="3561"/>
        <w:gridCol w:w="3561"/>
      </w:tblGrid>
      <w:tr w:rsidR="00372477" w:rsidTr="00FC6FC8">
        <w:tc>
          <w:tcPr>
            <w:tcW w:w="3560"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Знаю</w:t>
            </w:r>
          </w:p>
        </w:tc>
        <w:tc>
          <w:tcPr>
            <w:tcW w:w="3561"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Хочу узнать</w:t>
            </w:r>
          </w:p>
        </w:tc>
        <w:tc>
          <w:tcPr>
            <w:tcW w:w="3561" w:type="dxa"/>
          </w:tcPr>
          <w:p w:rsidR="00372477" w:rsidRDefault="00372477" w:rsidP="00FC6FC8">
            <w:pPr>
              <w:pStyle w:val="a3"/>
              <w:jc w:val="center"/>
              <w:rPr>
                <w:rFonts w:ascii="Times New Roman" w:hAnsi="Times New Roman" w:cs="Times New Roman"/>
                <w:sz w:val="28"/>
                <w:szCs w:val="28"/>
              </w:rPr>
            </w:pPr>
            <w:r>
              <w:rPr>
                <w:rFonts w:ascii="Times New Roman" w:hAnsi="Times New Roman" w:cs="Times New Roman"/>
                <w:sz w:val="28"/>
                <w:szCs w:val="28"/>
              </w:rPr>
              <w:t>Узнал</w:t>
            </w:r>
          </w:p>
        </w:tc>
      </w:tr>
      <w:tr w:rsidR="00372477" w:rsidTr="00FC6FC8">
        <w:tc>
          <w:tcPr>
            <w:tcW w:w="3560" w:type="dxa"/>
          </w:tcPr>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p w:rsidR="00372477" w:rsidRDefault="00372477" w:rsidP="00FC6FC8">
            <w:pPr>
              <w:pStyle w:val="a3"/>
              <w:rPr>
                <w:rFonts w:ascii="Times New Roman" w:hAnsi="Times New Roman" w:cs="Times New Roman"/>
                <w:sz w:val="28"/>
                <w:szCs w:val="28"/>
              </w:rPr>
            </w:pPr>
          </w:p>
        </w:tc>
        <w:tc>
          <w:tcPr>
            <w:tcW w:w="3561" w:type="dxa"/>
          </w:tcPr>
          <w:p w:rsidR="00372477" w:rsidRDefault="00372477" w:rsidP="00FC6FC8">
            <w:pPr>
              <w:pStyle w:val="a3"/>
              <w:rPr>
                <w:rFonts w:ascii="Times New Roman" w:hAnsi="Times New Roman" w:cs="Times New Roman"/>
                <w:sz w:val="28"/>
                <w:szCs w:val="28"/>
              </w:rPr>
            </w:pPr>
          </w:p>
        </w:tc>
        <w:tc>
          <w:tcPr>
            <w:tcW w:w="3561" w:type="dxa"/>
          </w:tcPr>
          <w:p w:rsidR="00372477" w:rsidRDefault="00372477" w:rsidP="00FC6FC8">
            <w:pPr>
              <w:pStyle w:val="a3"/>
              <w:rPr>
                <w:rFonts w:ascii="Times New Roman" w:hAnsi="Times New Roman" w:cs="Times New Roman"/>
                <w:sz w:val="28"/>
                <w:szCs w:val="28"/>
              </w:rPr>
            </w:pPr>
          </w:p>
        </w:tc>
      </w:tr>
    </w:tbl>
    <w:p w:rsidR="00F654AF" w:rsidRDefault="00F654AF">
      <w:pPr>
        <w:rPr>
          <w:lang w:val="kk-KZ"/>
        </w:rPr>
      </w:pPr>
      <w:r w:rsidRPr="00F654AF">
        <w:rPr>
          <w:noProof/>
          <w:lang w:eastAsia="ru-RU"/>
        </w:rPr>
        <w:lastRenderedPageBreak/>
        <w:drawing>
          <wp:inline distT="0" distB="0" distL="0" distR="0">
            <wp:extent cx="6163734" cy="2675467"/>
            <wp:effectExtent l="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9457" cy="5085369"/>
                      <a:chOff x="124543" y="500042"/>
                      <a:chExt cx="9019457" cy="5085369"/>
                    </a:xfrm>
                  </a:grpSpPr>
                  <a:sp>
                    <a:nvSpPr>
                      <a:cNvPr id="26626" name="Rectangle 2"/>
                      <a:cNvSpPr>
                        <a:spLocks noGrp="1" noChangeArrowheads="1"/>
                      </a:cNvSpPr>
                    </a:nvSpPr>
                    <a:spPr>
                      <a:xfrm>
                        <a:off x="1000100" y="1357298"/>
                        <a:ext cx="6870700" cy="928694"/>
                      </a:xfrm>
                      <a:prstGeom prst="rect">
                        <a:avLst/>
                      </a:prstGeom>
                    </a:spPr>
                    <a:txSp>
                      <a:txBody>
                        <a:bodyPr vert="horz" anchor="ctr">
                          <a:normAutofit/>
                        </a:bodyPr>
                        <a:lstStyle>
                          <a:lvl1pPr algn="l" rtl="0" eaLnBrk="1" latinLnBrk="0" hangingPunct="1">
                            <a:spcBef>
                              <a:spcPct val="0"/>
                            </a:spcBef>
                            <a:buNone/>
                            <a:defRPr kumimoji="0" sz="3600" kern="1200" cap="all" baseline="0">
                              <a:solidFill>
                                <a:schemeClr val="tx2"/>
                              </a:solidFill>
                              <a:effectLst>
                                <a:reflection blurRad="12700" stA="48000" endA="300" endPos="55000" dir="5400000" sy="-90000" algn="bl" rotWithShape="0"/>
                              </a:effectLst>
                              <a:latin typeface="+mj-lt"/>
                              <a:ea typeface="+mj-ea"/>
                              <a:cs typeface="+mj-cs"/>
                            </a:defRPr>
                          </a:lvl1pPr>
                        </a:lstStyle>
                        <a:p>
                          <a:r>
                            <a:rPr lang="ru-RU" sz="4000" dirty="0" smtClean="0"/>
                            <a:t>Распределите элементы :</a:t>
                          </a:r>
                          <a:endParaRPr lang="ru-RU" sz="4000" dirty="0"/>
                        </a:p>
                      </a:txBody>
                      <a:useSpRect/>
                    </a:txSp>
                  </a:sp>
                  <a:pic>
                    <a:nvPicPr>
                      <a:cNvPr id="6" name="table"/>
                      <a:cNvPicPr>
                        <a:picLocks noChangeAspect="1"/>
                      </a:cNvPicPr>
                    </a:nvPicPr>
                    <a:blipFill>
                      <a:blip r:embed="rId5"/>
                      <a:stretch>
                        <a:fillRect/>
                      </a:stretch>
                    </a:blipFill>
                    <a:spPr>
                      <a:xfrm>
                        <a:off x="714348" y="2214554"/>
                        <a:ext cx="7870618" cy="2676376"/>
                      </a:xfrm>
                      <a:prstGeom prst="rect">
                        <a:avLst/>
                      </a:prstGeom>
                    </a:spPr>
                  </a:pic>
                  <a:sp>
                    <a:nvSpPr>
                      <a:cNvPr id="4" name="TextBox 3"/>
                      <a:cNvSpPr txBox="1"/>
                    </a:nvSpPr>
                    <a:spPr>
                      <a:xfrm>
                        <a:off x="124543" y="5000636"/>
                        <a:ext cx="9019457"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dirty="0" smtClean="0"/>
                            <a:t>N. Li. P. Co. Hg. F. He. K. Ca. H. S. Ag. O. Au. </a:t>
                          </a:r>
                          <a:r>
                            <a:rPr lang="en-US" sz="3200" dirty="0" err="1" smtClean="0"/>
                            <a:t>Cl</a:t>
                          </a:r>
                          <a:endParaRPr lang="ru-RU" sz="3200" dirty="0"/>
                        </a:p>
                      </a:txBody>
                      <a:useSpRect/>
                    </a:txSp>
                  </a:sp>
                  <a:sp>
                    <a:nvSpPr>
                      <a:cNvPr id="5" name="TextBox 4"/>
                      <a:cNvSpPr txBox="1"/>
                    </a:nvSpPr>
                    <a:spPr>
                      <a:xfrm>
                        <a:off x="2071670" y="500042"/>
                        <a:ext cx="4843762"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t>Закрепление материала</a:t>
                          </a:r>
                          <a:endParaRPr lang="ru-RU" sz="3200" dirty="0"/>
                        </a:p>
                      </a:txBody>
                      <a:useSpRect/>
                    </a:txSp>
                  </a:sp>
                </lc:lockedCanvas>
              </a:graphicData>
            </a:graphic>
          </wp:inline>
        </w:drawing>
      </w:r>
    </w:p>
    <w:p w:rsidR="002B0F25" w:rsidRDefault="00F654AF">
      <w:r w:rsidRPr="00F654AF">
        <w:rPr>
          <w:noProof/>
          <w:lang w:eastAsia="ru-RU"/>
        </w:rPr>
        <w:drawing>
          <wp:inline distT="0" distB="0" distL="0" distR="0">
            <wp:extent cx="6160168" cy="3080084"/>
            <wp:effectExtent l="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9457" cy="5085369"/>
                      <a:chOff x="124543" y="500042"/>
                      <a:chExt cx="9019457" cy="5085369"/>
                    </a:xfrm>
                  </a:grpSpPr>
                  <a:sp>
                    <a:nvSpPr>
                      <a:cNvPr id="26626" name="Rectangle 2"/>
                      <a:cNvSpPr>
                        <a:spLocks noGrp="1" noChangeArrowheads="1"/>
                      </a:cNvSpPr>
                    </a:nvSpPr>
                    <a:spPr>
                      <a:xfrm>
                        <a:off x="1000100" y="1357298"/>
                        <a:ext cx="6870700" cy="928694"/>
                      </a:xfrm>
                      <a:prstGeom prst="rect">
                        <a:avLst/>
                      </a:prstGeom>
                    </a:spPr>
                    <a:txSp>
                      <a:txBody>
                        <a:bodyPr vert="horz" anchor="ctr">
                          <a:normAutofit/>
                        </a:bodyPr>
                        <a:lstStyle>
                          <a:lvl1pPr algn="l" rtl="0" eaLnBrk="1" latinLnBrk="0" hangingPunct="1">
                            <a:spcBef>
                              <a:spcPct val="0"/>
                            </a:spcBef>
                            <a:buNone/>
                            <a:defRPr kumimoji="0" sz="3600" kern="1200" cap="all" baseline="0">
                              <a:solidFill>
                                <a:schemeClr val="tx2"/>
                              </a:solidFill>
                              <a:effectLst>
                                <a:reflection blurRad="12700" stA="48000" endA="300" endPos="55000" dir="5400000" sy="-90000" algn="bl" rotWithShape="0"/>
                              </a:effectLst>
                              <a:latin typeface="+mj-lt"/>
                              <a:ea typeface="+mj-ea"/>
                              <a:cs typeface="+mj-cs"/>
                            </a:defRPr>
                          </a:lvl1pPr>
                        </a:lstStyle>
                        <a:p>
                          <a:r>
                            <a:rPr lang="ru-RU" sz="4000" dirty="0" smtClean="0"/>
                            <a:t>Распределите элементы :</a:t>
                          </a:r>
                          <a:endParaRPr lang="ru-RU" sz="4000" dirty="0"/>
                        </a:p>
                      </a:txBody>
                      <a:useSpRect/>
                    </a:txSp>
                  </a:sp>
                  <a:pic>
                    <a:nvPicPr>
                      <a:cNvPr id="6" name="table"/>
                      <a:cNvPicPr>
                        <a:picLocks noChangeAspect="1"/>
                      </a:cNvPicPr>
                    </a:nvPicPr>
                    <a:blipFill>
                      <a:blip r:embed="rId5"/>
                      <a:stretch>
                        <a:fillRect/>
                      </a:stretch>
                    </a:blipFill>
                    <a:spPr>
                      <a:xfrm>
                        <a:off x="714348" y="2214554"/>
                        <a:ext cx="7870618" cy="2676376"/>
                      </a:xfrm>
                      <a:prstGeom prst="rect">
                        <a:avLst/>
                      </a:prstGeom>
                    </a:spPr>
                  </a:pic>
                  <a:sp>
                    <a:nvSpPr>
                      <a:cNvPr id="4" name="TextBox 3"/>
                      <a:cNvSpPr txBox="1"/>
                    </a:nvSpPr>
                    <a:spPr>
                      <a:xfrm>
                        <a:off x="124543" y="5000636"/>
                        <a:ext cx="9019457"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dirty="0" smtClean="0"/>
                            <a:t>N. Li. P. Co. Hg. F. He. K. Ca. H. S. Ag. O. Au. </a:t>
                          </a:r>
                          <a:r>
                            <a:rPr lang="en-US" sz="3200" dirty="0" err="1" smtClean="0"/>
                            <a:t>Cl</a:t>
                          </a:r>
                          <a:endParaRPr lang="ru-RU" sz="3200" dirty="0"/>
                        </a:p>
                      </a:txBody>
                      <a:useSpRect/>
                    </a:txSp>
                  </a:sp>
                  <a:sp>
                    <a:nvSpPr>
                      <a:cNvPr id="5" name="TextBox 4"/>
                      <a:cNvSpPr txBox="1"/>
                    </a:nvSpPr>
                    <a:spPr>
                      <a:xfrm>
                        <a:off x="2071670" y="500042"/>
                        <a:ext cx="4843762"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t>Закрепление материала</a:t>
                          </a:r>
                          <a:endParaRPr lang="ru-RU" sz="3200" dirty="0"/>
                        </a:p>
                      </a:txBody>
                      <a:useSpRect/>
                    </a:txSp>
                  </a:sp>
                </lc:lockedCanvas>
              </a:graphicData>
            </a:graphic>
          </wp:inline>
        </w:drawing>
      </w:r>
      <w:r w:rsidR="00F70A1A" w:rsidRPr="00F70A1A">
        <w:rPr>
          <w:noProof/>
          <w:lang w:eastAsia="ru-RU"/>
        </w:rPr>
        <w:drawing>
          <wp:inline distT="0" distB="0" distL="0" distR="0">
            <wp:extent cx="6152515" cy="3469005"/>
            <wp:effectExtent l="0" t="0" r="0"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9457" cy="5085369"/>
                      <a:chOff x="124543" y="500042"/>
                      <a:chExt cx="9019457" cy="5085369"/>
                    </a:xfrm>
                  </a:grpSpPr>
                  <a:sp>
                    <a:nvSpPr>
                      <a:cNvPr id="26626" name="Rectangle 2"/>
                      <a:cNvSpPr>
                        <a:spLocks noGrp="1" noChangeArrowheads="1"/>
                      </a:cNvSpPr>
                    </a:nvSpPr>
                    <a:spPr>
                      <a:xfrm>
                        <a:off x="1000100" y="1357298"/>
                        <a:ext cx="6870700" cy="928694"/>
                      </a:xfrm>
                      <a:prstGeom prst="rect">
                        <a:avLst/>
                      </a:prstGeom>
                    </a:spPr>
                    <a:txSp>
                      <a:txBody>
                        <a:bodyPr vert="horz" anchor="ctr">
                          <a:normAutofit/>
                        </a:bodyPr>
                        <a:lstStyle>
                          <a:lvl1pPr algn="l" rtl="0" eaLnBrk="1" latinLnBrk="0" hangingPunct="1">
                            <a:spcBef>
                              <a:spcPct val="0"/>
                            </a:spcBef>
                            <a:buNone/>
                            <a:defRPr kumimoji="0" sz="3600" kern="1200" cap="all" baseline="0">
                              <a:solidFill>
                                <a:schemeClr val="tx2"/>
                              </a:solidFill>
                              <a:effectLst>
                                <a:reflection blurRad="12700" stA="48000" endA="300" endPos="55000" dir="5400000" sy="-90000" algn="bl" rotWithShape="0"/>
                              </a:effectLst>
                              <a:latin typeface="+mj-lt"/>
                              <a:ea typeface="+mj-ea"/>
                              <a:cs typeface="+mj-cs"/>
                            </a:defRPr>
                          </a:lvl1pPr>
                        </a:lstStyle>
                        <a:p>
                          <a:r>
                            <a:rPr lang="ru-RU" sz="4000" dirty="0" smtClean="0"/>
                            <a:t>Распределите элементы :</a:t>
                          </a:r>
                          <a:endParaRPr lang="ru-RU" sz="4000" dirty="0"/>
                        </a:p>
                      </a:txBody>
                      <a:useSpRect/>
                    </a:txSp>
                  </a:sp>
                  <a:pic>
                    <a:nvPicPr>
                      <a:cNvPr id="6" name="table"/>
                      <a:cNvPicPr>
                        <a:picLocks noChangeAspect="1"/>
                      </a:cNvPicPr>
                    </a:nvPicPr>
                    <a:blipFill>
                      <a:blip r:embed="rId5"/>
                      <a:stretch>
                        <a:fillRect/>
                      </a:stretch>
                    </a:blipFill>
                    <a:spPr>
                      <a:xfrm>
                        <a:off x="714348" y="2214554"/>
                        <a:ext cx="7870618" cy="2676376"/>
                      </a:xfrm>
                      <a:prstGeom prst="rect">
                        <a:avLst/>
                      </a:prstGeom>
                    </a:spPr>
                  </a:pic>
                  <a:sp>
                    <a:nvSpPr>
                      <a:cNvPr id="4" name="TextBox 3"/>
                      <a:cNvSpPr txBox="1"/>
                    </a:nvSpPr>
                    <a:spPr>
                      <a:xfrm>
                        <a:off x="124543" y="5000636"/>
                        <a:ext cx="9019457"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dirty="0" smtClean="0"/>
                            <a:t>N. Li. P. Co. Hg. F. He. K. Ca. H. S. Ag. O. Au. </a:t>
                          </a:r>
                          <a:r>
                            <a:rPr lang="en-US" sz="3200" dirty="0" err="1" smtClean="0"/>
                            <a:t>Cl</a:t>
                          </a:r>
                          <a:endParaRPr lang="ru-RU" sz="3200" dirty="0"/>
                        </a:p>
                      </a:txBody>
                      <a:useSpRect/>
                    </a:txSp>
                  </a:sp>
                  <a:sp>
                    <a:nvSpPr>
                      <a:cNvPr id="5" name="TextBox 4"/>
                      <a:cNvSpPr txBox="1"/>
                    </a:nvSpPr>
                    <a:spPr>
                      <a:xfrm>
                        <a:off x="2071670" y="500042"/>
                        <a:ext cx="4843762" cy="58477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3200" dirty="0" smtClean="0"/>
                            <a:t>Закрепление материала</a:t>
                          </a:r>
                          <a:endParaRPr lang="ru-RU" sz="3200" dirty="0"/>
                        </a:p>
                      </a:txBody>
                      <a:useSpRect/>
                    </a:txSp>
                  </a:sp>
                </lc:lockedCanvas>
              </a:graphicData>
            </a:graphic>
          </wp:inline>
        </w:drawing>
      </w:r>
    </w:p>
    <w:p w:rsidR="002B0F25" w:rsidRDefault="002B0F25">
      <w:r>
        <w:br w:type="page"/>
      </w:r>
    </w:p>
    <w:p w:rsidR="00F70A1A" w:rsidRDefault="00F70A1A" w:rsidP="002B0F25">
      <w:pPr>
        <w:spacing w:after="0"/>
      </w:pPr>
      <w:r w:rsidRPr="00F70A1A">
        <w:rPr>
          <w:noProof/>
          <w:lang w:eastAsia="ru-RU"/>
        </w:rPr>
        <w:lastRenderedPageBreak/>
        <w:drawing>
          <wp:inline distT="0" distB="0" distL="0" distR="0">
            <wp:extent cx="6347884" cy="9347200"/>
            <wp:effectExtent l="19050" t="0" r="0" b="0"/>
            <wp:docPr id="5" name="Рисунок 5" descr="p29-1"/>
            <wp:cNvGraphicFramePr/>
            <a:graphic xmlns:a="http://schemas.openxmlformats.org/drawingml/2006/main">
              <a:graphicData uri="http://schemas.openxmlformats.org/drawingml/2006/picture">
                <pic:pic xmlns:pic="http://schemas.openxmlformats.org/drawingml/2006/picture">
                  <pic:nvPicPr>
                    <pic:cNvPr id="21509" name="Picture 5" descr="p29-1"/>
                    <pic:cNvPicPr>
                      <a:picLocks noChangeAspect="1" noChangeArrowheads="1"/>
                    </pic:cNvPicPr>
                  </pic:nvPicPr>
                  <pic:blipFill>
                    <a:blip r:embed="rId6"/>
                    <a:srcRect/>
                    <a:stretch>
                      <a:fillRect/>
                    </a:stretch>
                  </pic:blipFill>
                  <pic:spPr bwMode="auto">
                    <a:xfrm>
                      <a:off x="0" y="0"/>
                      <a:ext cx="6364927" cy="9372295"/>
                    </a:xfrm>
                    <a:prstGeom prst="rect">
                      <a:avLst/>
                    </a:prstGeom>
                    <a:noFill/>
                  </pic:spPr>
                </pic:pic>
              </a:graphicData>
            </a:graphic>
          </wp:inline>
        </w:drawing>
      </w:r>
    </w:p>
    <w:p w:rsidR="00F70A1A" w:rsidRDefault="00F70A1A">
      <w:r>
        <w:br w:type="page"/>
      </w:r>
    </w:p>
    <w:p w:rsidR="003A6E25" w:rsidRDefault="00F70A1A" w:rsidP="002B0F25">
      <w:pPr>
        <w:spacing w:after="0"/>
      </w:pPr>
      <w:r w:rsidRPr="00F70A1A">
        <w:rPr>
          <w:noProof/>
          <w:lang w:eastAsia="ru-RU"/>
        </w:rPr>
        <w:lastRenderedPageBreak/>
        <w:drawing>
          <wp:inline distT="0" distB="0" distL="0" distR="0">
            <wp:extent cx="5941484" cy="7721600"/>
            <wp:effectExtent l="19050" t="0" r="2116" b="0"/>
            <wp:docPr id="6" name="Рисунок 6" descr="p30-1"/>
            <wp:cNvGraphicFramePr/>
            <a:graphic xmlns:a="http://schemas.openxmlformats.org/drawingml/2006/main">
              <a:graphicData uri="http://schemas.openxmlformats.org/drawingml/2006/picture">
                <pic:pic xmlns:pic="http://schemas.openxmlformats.org/drawingml/2006/picture">
                  <pic:nvPicPr>
                    <pic:cNvPr id="22532" name="Picture 4" descr="p30-1"/>
                    <pic:cNvPicPr>
                      <a:picLocks noChangeAspect="1" noChangeArrowheads="1"/>
                    </pic:cNvPicPr>
                  </pic:nvPicPr>
                  <pic:blipFill>
                    <a:blip r:embed="rId7"/>
                    <a:srcRect/>
                    <a:stretch>
                      <a:fillRect/>
                    </a:stretch>
                  </pic:blipFill>
                  <pic:spPr bwMode="auto">
                    <a:xfrm>
                      <a:off x="0" y="0"/>
                      <a:ext cx="5958435" cy="7743630"/>
                    </a:xfrm>
                    <a:prstGeom prst="rect">
                      <a:avLst/>
                    </a:prstGeom>
                    <a:noFill/>
                  </pic:spPr>
                </pic:pic>
              </a:graphicData>
            </a:graphic>
          </wp:inline>
        </w:drawing>
      </w:r>
    </w:p>
    <w:p w:rsidR="003A6E25" w:rsidRDefault="003A6E25">
      <w:r>
        <w:br w:type="page"/>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b/>
          <w:bCs/>
          <w:i/>
          <w:sz w:val="40"/>
          <w:szCs w:val="40"/>
          <w:lang w:val="kk-KZ"/>
        </w:rPr>
        <w:lastRenderedPageBreak/>
        <w:t>«Элементы» ( комплексная характеристика)</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1. План работы группы</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 xml:space="preserve">«Химик»: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Местоположение химического элемента в периодической системе;</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Строение атома;</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Физические свойства металла</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«Географ»:</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Распространение элемента в природе;</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Работа с коллекцией;</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Карта полезных ископаемых Казахстана</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«Биолог»:</w:t>
      </w:r>
      <w:r w:rsidRPr="003A6E25">
        <w:rPr>
          <w:rFonts w:ascii="Times New Roman" w:hAnsi="Times New Roman" w:cs="Times New Roman"/>
          <w:i/>
          <w:sz w:val="40"/>
          <w:szCs w:val="40"/>
        </w:rPr>
        <w:t xml:space="preserve"> </w:t>
      </w:r>
    </w:p>
    <w:p w:rsidR="003A6E25" w:rsidRPr="003A6E25" w:rsidRDefault="003A6E25" w:rsidP="003A6E25">
      <w:pPr>
        <w:pStyle w:val="a3"/>
        <w:numPr>
          <w:ilvl w:val="0"/>
          <w:numId w:val="7"/>
        </w:numPr>
        <w:rPr>
          <w:rFonts w:ascii="Times New Roman" w:hAnsi="Times New Roman" w:cs="Times New Roman"/>
          <w:i/>
          <w:sz w:val="40"/>
          <w:szCs w:val="40"/>
        </w:rPr>
      </w:pPr>
      <w:r w:rsidRPr="003A6E25">
        <w:rPr>
          <w:rFonts w:ascii="Times New Roman" w:hAnsi="Times New Roman" w:cs="Times New Roman"/>
          <w:i/>
          <w:sz w:val="40"/>
          <w:szCs w:val="40"/>
          <w:lang w:val="kk-KZ"/>
        </w:rPr>
        <w:t>Значение элемента для организма человека.</w:t>
      </w:r>
    </w:p>
    <w:p w:rsidR="003A6E25" w:rsidRDefault="003A6E25" w:rsidP="003A6E25">
      <w:pPr>
        <w:pStyle w:val="a3"/>
        <w:rPr>
          <w:rFonts w:ascii="Times New Roman" w:hAnsi="Times New Roman" w:cs="Times New Roman"/>
          <w:i/>
          <w:sz w:val="40"/>
          <w:szCs w:val="40"/>
          <w:lang w:val="kk-KZ"/>
        </w:rPr>
      </w:pP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b/>
          <w:bCs/>
          <w:i/>
          <w:sz w:val="40"/>
          <w:szCs w:val="40"/>
          <w:lang w:val="kk-KZ"/>
        </w:rPr>
        <w:t>«Элементтер» ( химия, биология, география жағынан сипатама)</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 </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1. Топтардың жұмыс жоспары:</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 xml:space="preserve">«Химик»: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Химиялық элементтің периодтық жердегі орыны;</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Атом құрылысы;</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Металл ретінде химиялық қасиеті;</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Оксидтер мен гидроксидтерінің сипаттамасы;</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«Географ»:</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Элементтің табиғатта кездесуі;</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Колекциямен жұмыс;</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Қазақстанның табиғи ресурстары картасымен жұмыс;</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«Биолог»:</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Адам ағзасындағы элементтердің  маңызы.</w:t>
      </w:r>
      <w:r w:rsidRPr="003A6E25">
        <w:rPr>
          <w:rFonts w:ascii="Times New Roman" w:hAnsi="Times New Roman" w:cs="Times New Roman"/>
          <w:i/>
          <w:sz w:val="40"/>
          <w:szCs w:val="40"/>
        </w:rPr>
        <w:t xml:space="preserve"> </w:t>
      </w:r>
    </w:p>
    <w:p w:rsidR="00C13FA3" w:rsidRPr="003A6E25" w:rsidRDefault="00DF226A" w:rsidP="003A6E25">
      <w:pPr>
        <w:pStyle w:val="a3"/>
        <w:numPr>
          <w:ilvl w:val="0"/>
          <w:numId w:val="9"/>
        </w:numPr>
        <w:rPr>
          <w:rFonts w:ascii="Times New Roman" w:hAnsi="Times New Roman" w:cs="Times New Roman"/>
          <w:i/>
          <w:sz w:val="40"/>
          <w:szCs w:val="40"/>
        </w:rPr>
      </w:pPr>
      <w:r w:rsidRPr="003A6E25">
        <w:rPr>
          <w:rFonts w:ascii="Times New Roman" w:hAnsi="Times New Roman" w:cs="Times New Roman"/>
          <w:i/>
          <w:sz w:val="40"/>
          <w:szCs w:val="40"/>
          <w:lang w:val="kk-KZ"/>
        </w:rPr>
        <w:t>Осы жоспар бойынша әр топ берілген элементтерге толық сипаттама жасайды.</w:t>
      </w:r>
      <w:r w:rsidRPr="003A6E25">
        <w:rPr>
          <w:rFonts w:ascii="Times New Roman" w:hAnsi="Times New Roman" w:cs="Times New Roman"/>
          <w:i/>
          <w:sz w:val="40"/>
          <w:szCs w:val="40"/>
        </w:rPr>
        <w:t xml:space="preserve"> </w:t>
      </w:r>
    </w:p>
    <w:p w:rsidR="003A6E25" w:rsidRPr="003A6E25" w:rsidRDefault="003A6E25" w:rsidP="003A6E25">
      <w:pPr>
        <w:pStyle w:val="a3"/>
        <w:rPr>
          <w:rFonts w:ascii="Times New Roman" w:hAnsi="Times New Roman" w:cs="Times New Roman"/>
          <w:i/>
          <w:sz w:val="40"/>
          <w:szCs w:val="40"/>
        </w:rPr>
      </w:pPr>
    </w:p>
    <w:p w:rsidR="005E6055" w:rsidRPr="005E6055" w:rsidRDefault="005E6055" w:rsidP="005E6055">
      <w:pPr>
        <w:spacing w:before="100" w:beforeAutospacing="1" w:after="100" w:afterAutospacing="1"/>
        <w:jc w:val="right"/>
        <w:rPr>
          <w:rFonts w:ascii="Calibri" w:eastAsia="Calibri" w:hAnsi="Calibri" w:cs="Times New Roman"/>
          <w:sz w:val="32"/>
          <w:szCs w:val="32"/>
        </w:rPr>
      </w:pPr>
      <w:proofErr w:type="gramStart"/>
      <w:r w:rsidRPr="005E6055">
        <w:rPr>
          <w:rFonts w:ascii="Calibri" w:eastAsia="Calibri" w:hAnsi="Calibri" w:cs="Times New Roman"/>
          <w:sz w:val="32"/>
          <w:szCs w:val="32"/>
        </w:rPr>
        <w:lastRenderedPageBreak/>
        <w:t>(</w:t>
      </w:r>
      <w:r w:rsidRPr="005E6055">
        <w:rPr>
          <w:rFonts w:ascii="Calibri" w:eastAsia="Calibri" w:hAnsi="Calibri" w:cs="Times New Roman"/>
          <w:b/>
          <w:bCs/>
          <w:i/>
          <w:iCs/>
          <w:sz w:val="32"/>
          <w:szCs w:val="32"/>
        </w:rPr>
        <w:t>Ответы на ребусы:</w:t>
      </w:r>
      <w:r w:rsidRPr="005E6055">
        <w:rPr>
          <w:rFonts w:ascii="Calibri" w:eastAsia="Calibri" w:hAnsi="Calibri" w:cs="Times New Roman"/>
          <w:sz w:val="32"/>
          <w:szCs w:val="32"/>
        </w:rPr>
        <w:br/>
        <w:t>барий, цинк, калий, кальций,</w:t>
      </w:r>
      <w:r w:rsidRPr="005E6055">
        <w:rPr>
          <w:rFonts w:ascii="Calibri" w:eastAsia="Calibri" w:hAnsi="Calibri" w:cs="Times New Roman"/>
          <w:sz w:val="32"/>
          <w:szCs w:val="32"/>
        </w:rPr>
        <w:br/>
        <w:t>никель, мышьяк, гелий,</w:t>
      </w:r>
      <w:r w:rsidRPr="005E6055">
        <w:rPr>
          <w:rFonts w:ascii="Calibri" w:eastAsia="Calibri" w:hAnsi="Calibri" w:cs="Times New Roman"/>
          <w:sz w:val="32"/>
          <w:szCs w:val="32"/>
        </w:rPr>
        <w:br/>
        <w:t>золото, медь, кремний, бор,</w:t>
      </w:r>
      <w:r w:rsidRPr="005E6055">
        <w:rPr>
          <w:rFonts w:ascii="Calibri" w:eastAsia="Calibri" w:hAnsi="Calibri" w:cs="Times New Roman"/>
          <w:sz w:val="32"/>
          <w:szCs w:val="32"/>
        </w:rPr>
        <w:br/>
        <w:t>азот, сера, марганец, магний.)</w:t>
      </w:r>
      <w:proofErr w:type="gramEnd"/>
    </w:p>
    <w:p w:rsidR="00AC2C58" w:rsidRPr="005E6055" w:rsidRDefault="00AC2C58" w:rsidP="002B0F25">
      <w:pPr>
        <w:spacing w:after="0"/>
        <w:rPr>
          <w:sz w:val="32"/>
          <w:szCs w:val="32"/>
          <w:lang w:val="kk-KZ"/>
        </w:rPr>
      </w:pPr>
    </w:p>
    <w:p w:rsidR="005E6055" w:rsidRPr="005E6055" w:rsidRDefault="005E6055" w:rsidP="002B0F25">
      <w:pPr>
        <w:spacing w:after="0"/>
        <w:rPr>
          <w:sz w:val="32"/>
          <w:szCs w:val="32"/>
          <w:lang w:val="kk-KZ"/>
        </w:rPr>
      </w:pPr>
    </w:p>
    <w:p w:rsidR="005E6055" w:rsidRPr="005E6055" w:rsidRDefault="005E6055" w:rsidP="005E6055">
      <w:pPr>
        <w:spacing w:before="100" w:beforeAutospacing="1" w:after="100" w:afterAutospacing="1"/>
        <w:rPr>
          <w:rFonts w:ascii="Calibri" w:eastAsia="Calibri" w:hAnsi="Calibri" w:cs="Times New Roman"/>
          <w:i/>
          <w:iCs/>
          <w:sz w:val="32"/>
          <w:szCs w:val="32"/>
        </w:rPr>
      </w:pPr>
      <w:r w:rsidRPr="005E6055">
        <w:rPr>
          <w:rFonts w:ascii="Calibri" w:eastAsia="Calibri" w:hAnsi="Calibri" w:cs="Times New Roman"/>
          <w:sz w:val="32"/>
          <w:szCs w:val="32"/>
          <w:u w:val="single"/>
        </w:rPr>
        <w:t>2. Ответьте на вопросы</w:t>
      </w:r>
      <w:r w:rsidRPr="005E6055">
        <w:rPr>
          <w:rFonts w:ascii="Calibri" w:eastAsia="Calibri" w:hAnsi="Calibri" w:cs="Times New Roman"/>
          <w:sz w:val="32"/>
          <w:szCs w:val="32"/>
        </w:rPr>
        <w:t>:</w:t>
      </w:r>
      <w:r w:rsidRPr="005E6055">
        <w:rPr>
          <w:rFonts w:ascii="Calibri" w:eastAsia="Calibri" w:hAnsi="Calibri" w:cs="Times New Roman"/>
          <w:i/>
          <w:iCs/>
          <w:sz w:val="32"/>
          <w:szCs w:val="32"/>
        </w:rPr>
        <w:t xml:space="preserve"> </w:t>
      </w:r>
      <w:r w:rsidRPr="005E6055">
        <w:rPr>
          <w:rFonts w:ascii="Calibri" w:eastAsia="Calibri" w:hAnsi="Calibri" w:cs="Times New Roman"/>
          <w:iCs/>
          <w:sz w:val="32"/>
          <w:szCs w:val="32"/>
        </w:rPr>
        <w:t>1.</w:t>
      </w:r>
      <w:r w:rsidRPr="005E6055">
        <w:rPr>
          <w:rFonts w:ascii="Calibri" w:eastAsia="Calibri" w:hAnsi="Calibri" w:cs="Times New Roman"/>
          <w:sz w:val="32"/>
          <w:szCs w:val="32"/>
        </w:rPr>
        <w:t>Почему возникла необходимость создания закона?</w:t>
      </w:r>
    </w:p>
    <w:p w:rsidR="005E6055" w:rsidRPr="005E6055" w:rsidRDefault="005E6055" w:rsidP="005E6055">
      <w:pPr>
        <w:spacing w:before="100" w:beforeAutospacing="1" w:after="100" w:afterAutospacing="1"/>
        <w:rPr>
          <w:rFonts w:ascii="Calibri" w:eastAsia="Calibri" w:hAnsi="Calibri" w:cs="Times New Roman"/>
          <w:i/>
          <w:iCs/>
          <w:sz w:val="32"/>
          <w:szCs w:val="32"/>
        </w:rPr>
      </w:pPr>
      <w:r w:rsidRPr="005E6055">
        <w:rPr>
          <w:rFonts w:ascii="Calibri" w:eastAsia="Calibri" w:hAnsi="Calibri" w:cs="Times New Roman"/>
          <w:i/>
          <w:iCs/>
          <w:sz w:val="32"/>
          <w:szCs w:val="32"/>
        </w:rPr>
        <w:t xml:space="preserve">  </w:t>
      </w:r>
      <w:r w:rsidRPr="005E6055">
        <w:rPr>
          <w:rFonts w:ascii="Calibri" w:eastAsia="Calibri" w:hAnsi="Calibri" w:cs="Times New Roman"/>
          <w:iCs/>
          <w:sz w:val="32"/>
          <w:szCs w:val="32"/>
        </w:rPr>
        <w:t>2.</w:t>
      </w:r>
      <w:r w:rsidRPr="005E6055">
        <w:rPr>
          <w:rFonts w:ascii="Calibri" w:eastAsia="Calibri" w:hAnsi="Calibri" w:cs="Times New Roman"/>
          <w:sz w:val="32"/>
          <w:szCs w:val="32"/>
        </w:rPr>
        <w:t>Какие данные об  элементах использовал Д.И. Менделеев для создания таблицы?</w:t>
      </w:r>
    </w:p>
    <w:p w:rsidR="005E6055" w:rsidRPr="005E6055" w:rsidRDefault="005E6055" w:rsidP="005E6055">
      <w:pPr>
        <w:spacing w:before="100" w:beforeAutospacing="1" w:after="100" w:afterAutospacing="1"/>
        <w:rPr>
          <w:rFonts w:ascii="Calibri" w:eastAsia="Calibri" w:hAnsi="Calibri" w:cs="Times New Roman"/>
          <w:i/>
          <w:iCs/>
          <w:sz w:val="32"/>
          <w:szCs w:val="32"/>
        </w:rPr>
      </w:pPr>
      <w:r w:rsidRPr="005E6055">
        <w:rPr>
          <w:rFonts w:ascii="Calibri" w:eastAsia="Calibri" w:hAnsi="Calibri" w:cs="Times New Roman"/>
          <w:iCs/>
          <w:sz w:val="32"/>
          <w:szCs w:val="32"/>
        </w:rPr>
        <w:t xml:space="preserve">  3. </w:t>
      </w:r>
      <w:r w:rsidRPr="005E6055">
        <w:rPr>
          <w:rFonts w:ascii="Calibri" w:eastAsia="Calibri" w:hAnsi="Calibri" w:cs="Times New Roman"/>
          <w:sz w:val="32"/>
          <w:szCs w:val="32"/>
        </w:rPr>
        <w:t>Почему открытие Менделеева считают гениальным?</w:t>
      </w:r>
    </w:p>
    <w:p w:rsidR="005E6055" w:rsidRPr="005E6055" w:rsidRDefault="005E6055" w:rsidP="005E6055">
      <w:pPr>
        <w:rPr>
          <w:rFonts w:ascii="Calibri" w:eastAsia="Calibri" w:hAnsi="Calibri" w:cs="Times New Roman"/>
          <w:i/>
          <w:sz w:val="32"/>
          <w:szCs w:val="32"/>
        </w:rPr>
      </w:pPr>
      <w:r w:rsidRPr="005E6055">
        <w:rPr>
          <w:rFonts w:ascii="Calibri" w:eastAsia="Calibri" w:hAnsi="Calibri" w:cs="Times New Roman"/>
          <w:sz w:val="32"/>
          <w:szCs w:val="32"/>
        </w:rPr>
        <w:t xml:space="preserve"> 3. Вставьте пропущенные слова в  предложения: </w:t>
      </w:r>
      <w:r w:rsidRPr="005E6055">
        <w:rPr>
          <w:rFonts w:ascii="Calibri" w:eastAsia="Calibri" w:hAnsi="Calibri" w:cs="Times New Roman"/>
          <w:bCs/>
          <w:i/>
          <w:sz w:val="32"/>
          <w:szCs w:val="32"/>
        </w:rPr>
        <w:t>1.</w:t>
      </w:r>
      <w:r w:rsidRPr="005E6055">
        <w:rPr>
          <w:rFonts w:ascii="Calibri" w:eastAsia="Calibri" w:hAnsi="Calibri" w:cs="Times New Roman"/>
          <w:i/>
          <w:sz w:val="32"/>
          <w:szCs w:val="32"/>
        </w:rPr>
        <w:t xml:space="preserve"> В ряду от лития до фтора наблюдается </w:t>
      </w:r>
      <w:proofErr w:type="gramStart"/>
      <w:r w:rsidRPr="005E6055">
        <w:rPr>
          <w:rFonts w:ascii="Calibri" w:eastAsia="Calibri" w:hAnsi="Calibri" w:cs="Times New Roman"/>
          <w:i/>
          <w:sz w:val="32"/>
          <w:szCs w:val="32"/>
        </w:rPr>
        <w:t>постепенное</w:t>
      </w:r>
      <w:proofErr w:type="gramEnd"/>
      <w:r w:rsidRPr="005E6055">
        <w:rPr>
          <w:rFonts w:ascii="Calibri" w:eastAsia="Calibri" w:hAnsi="Calibri" w:cs="Times New Roman"/>
          <w:i/>
          <w:sz w:val="32"/>
          <w:szCs w:val="32"/>
        </w:rPr>
        <w:t xml:space="preserve"> _________ металлических  и </w:t>
      </w:r>
      <w:proofErr w:type="spellStart"/>
      <w:r w:rsidRPr="005E6055">
        <w:rPr>
          <w:rFonts w:ascii="Calibri" w:eastAsia="Calibri" w:hAnsi="Calibri" w:cs="Times New Roman"/>
          <w:i/>
          <w:sz w:val="32"/>
          <w:szCs w:val="32"/>
        </w:rPr>
        <w:t>___________________неметаллических</w:t>
      </w:r>
      <w:proofErr w:type="spellEnd"/>
      <w:r w:rsidRPr="005E6055">
        <w:rPr>
          <w:rFonts w:ascii="Calibri" w:eastAsia="Calibri" w:hAnsi="Calibri" w:cs="Times New Roman"/>
          <w:i/>
          <w:sz w:val="32"/>
          <w:szCs w:val="32"/>
        </w:rPr>
        <w:t xml:space="preserve"> свойств.</w:t>
      </w:r>
    </w:p>
    <w:p w:rsidR="000207DB" w:rsidRDefault="005E6055" w:rsidP="005E6055">
      <w:pPr>
        <w:spacing w:before="100" w:beforeAutospacing="1" w:after="100" w:afterAutospacing="1"/>
        <w:rPr>
          <w:rFonts w:ascii="Calibri" w:eastAsia="Calibri" w:hAnsi="Calibri" w:cs="Times New Roman"/>
          <w:i/>
          <w:sz w:val="32"/>
          <w:szCs w:val="32"/>
        </w:rPr>
      </w:pPr>
      <w:r w:rsidRPr="005E6055">
        <w:rPr>
          <w:rFonts w:ascii="Calibri" w:eastAsia="Calibri" w:hAnsi="Calibri" w:cs="Times New Roman"/>
          <w:sz w:val="32"/>
          <w:szCs w:val="32"/>
        </w:rPr>
        <w:t xml:space="preserve"> </w:t>
      </w:r>
      <w:r w:rsidRPr="005E6055">
        <w:rPr>
          <w:rFonts w:ascii="Calibri" w:eastAsia="Calibri" w:hAnsi="Calibri" w:cs="Times New Roman"/>
          <w:bCs/>
          <w:i/>
          <w:sz w:val="32"/>
          <w:szCs w:val="32"/>
        </w:rPr>
        <w:t>2</w:t>
      </w:r>
      <w:r w:rsidRPr="005E6055">
        <w:rPr>
          <w:rFonts w:ascii="Calibri" w:eastAsia="Calibri" w:hAnsi="Calibri" w:cs="Times New Roman"/>
          <w:b/>
          <w:bCs/>
          <w:i/>
          <w:sz w:val="32"/>
          <w:szCs w:val="32"/>
        </w:rPr>
        <w:t>.</w:t>
      </w:r>
      <w:r w:rsidRPr="005E6055">
        <w:rPr>
          <w:rFonts w:ascii="Calibri" w:eastAsia="Calibri" w:hAnsi="Calibri" w:cs="Times New Roman"/>
          <w:i/>
          <w:sz w:val="32"/>
          <w:szCs w:val="32"/>
        </w:rPr>
        <w:t xml:space="preserve"> С возрастанием относительной атомной массы от лития до углерода валентность увеличивается </w:t>
      </w:r>
      <w:proofErr w:type="gramStart"/>
      <w:r w:rsidRPr="005E6055">
        <w:rPr>
          <w:rFonts w:ascii="Calibri" w:eastAsia="Calibri" w:hAnsi="Calibri" w:cs="Times New Roman"/>
          <w:i/>
          <w:sz w:val="32"/>
          <w:szCs w:val="32"/>
        </w:rPr>
        <w:t>от</w:t>
      </w:r>
      <w:proofErr w:type="gramEnd"/>
      <w:r w:rsidRPr="005E6055">
        <w:rPr>
          <w:rFonts w:ascii="Calibri" w:eastAsia="Calibri" w:hAnsi="Calibri" w:cs="Times New Roman"/>
          <w:i/>
          <w:sz w:val="32"/>
          <w:szCs w:val="32"/>
        </w:rPr>
        <w:t xml:space="preserve"> ____________ до __________________.</w:t>
      </w:r>
      <w:r w:rsidRPr="005E6055">
        <w:rPr>
          <w:rFonts w:ascii="Calibri" w:eastAsia="Calibri" w:hAnsi="Calibri" w:cs="Times New Roman"/>
          <w:i/>
          <w:sz w:val="32"/>
          <w:szCs w:val="32"/>
        </w:rPr>
        <w:br/>
      </w:r>
      <w:r w:rsidRPr="005E6055">
        <w:rPr>
          <w:rFonts w:ascii="Calibri" w:eastAsia="Calibri" w:hAnsi="Calibri" w:cs="Times New Roman"/>
          <w:bCs/>
          <w:i/>
          <w:sz w:val="32"/>
          <w:szCs w:val="32"/>
        </w:rPr>
        <w:t>3.</w:t>
      </w:r>
      <w:r w:rsidRPr="005E6055">
        <w:rPr>
          <w:rFonts w:ascii="Calibri" w:eastAsia="Calibri" w:hAnsi="Calibri" w:cs="Times New Roman"/>
          <w:i/>
          <w:sz w:val="32"/>
          <w:szCs w:val="32"/>
        </w:rPr>
        <w:t xml:space="preserve"> Начиная с натрия, наблюдается _____________ свойств элементов предыдущего ряда.</w:t>
      </w:r>
    </w:p>
    <w:p w:rsidR="000207DB" w:rsidRDefault="000207DB">
      <w:pPr>
        <w:rPr>
          <w:rFonts w:ascii="Calibri" w:eastAsia="Calibri" w:hAnsi="Calibri" w:cs="Times New Roman"/>
          <w:i/>
          <w:sz w:val="32"/>
          <w:szCs w:val="32"/>
        </w:rPr>
      </w:pPr>
      <w:r>
        <w:rPr>
          <w:rFonts w:ascii="Calibri" w:eastAsia="Calibri" w:hAnsi="Calibri" w:cs="Times New Roman"/>
          <w:i/>
          <w:sz w:val="32"/>
          <w:szCs w:val="32"/>
        </w:rPr>
        <w:br w:type="page"/>
      </w:r>
    </w:p>
    <w:p w:rsidR="000207DB" w:rsidRPr="000207DB" w:rsidRDefault="000207DB" w:rsidP="000207DB">
      <w:pPr>
        <w:pStyle w:val="aa"/>
        <w:ind w:left="0"/>
        <w:jc w:val="both"/>
        <w:rPr>
          <w:rFonts w:ascii="Times New Roman" w:hAnsi="Times New Roman"/>
          <w:b/>
          <w:sz w:val="28"/>
          <w:szCs w:val="28"/>
          <w:lang w:val="kk-KZ"/>
        </w:rPr>
      </w:pPr>
      <w:r w:rsidRPr="000207DB">
        <w:rPr>
          <w:rFonts w:ascii="Times New Roman" w:hAnsi="Times New Roman"/>
          <w:b/>
          <w:sz w:val="28"/>
          <w:szCs w:val="28"/>
          <w:lang w:val="kk-KZ"/>
        </w:rPr>
        <w:lastRenderedPageBreak/>
        <w:t>Темір.</w:t>
      </w:r>
    </w:p>
    <w:p w:rsidR="000207DB" w:rsidRPr="000207DB" w:rsidRDefault="000207DB" w:rsidP="000207DB">
      <w:pPr>
        <w:pStyle w:val="aa"/>
        <w:ind w:left="0"/>
        <w:jc w:val="both"/>
        <w:rPr>
          <w:rFonts w:ascii="Times New Roman" w:hAnsi="Times New Roman"/>
          <w:b/>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Элемент темір ІҮ период ҮІІІ топтың қосымша топшада орналасқан.</w:t>
      </w:r>
    </w:p>
    <w:p w:rsidR="000207DB" w:rsidRPr="000207DB" w:rsidRDefault="000207DB" w:rsidP="000207DB">
      <w:pPr>
        <w:pStyle w:val="aa"/>
        <w:ind w:left="0"/>
        <w:jc w:val="both"/>
        <w:rPr>
          <w:rFonts w:ascii="Times New Roman" w:hAnsi="Times New Roman"/>
          <w:sz w:val="28"/>
          <w:szCs w:val="28"/>
          <w:vertAlign w:val="superscript"/>
          <w:lang w:val="en-US"/>
        </w:rPr>
      </w:pPr>
      <w:r w:rsidRPr="000207DB">
        <w:rPr>
          <w:rFonts w:ascii="Times New Roman" w:hAnsi="Times New Roman"/>
          <w:sz w:val="28"/>
          <w:szCs w:val="28"/>
          <w:lang w:val="kk-KZ"/>
        </w:rPr>
        <w:t>+26   2е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8е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14е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2е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1</w:t>
      </w:r>
      <w:r w:rsidRPr="000207DB">
        <w:rPr>
          <w:rFonts w:ascii="Times New Roman" w:hAnsi="Times New Roman"/>
          <w:sz w:val="28"/>
          <w:szCs w:val="28"/>
          <w:lang w:val="en-US"/>
        </w:rPr>
        <w:t>s</w:t>
      </w:r>
      <w:r w:rsidRPr="000207DB">
        <w:rPr>
          <w:rFonts w:ascii="Times New Roman" w:hAnsi="Times New Roman"/>
          <w:sz w:val="28"/>
          <w:szCs w:val="28"/>
          <w:vertAlign w:val="superscript"/>
          <w:lang w:val="en-US"/>
        </w:rPr>
        <w:t>2</w:t>
      </w:r>
      <w:r w:rsidRPr="000207DB">
        <w:rPr>
          <w:rFonts w:ascii="Times New Roman" w:hAnsi="Times New Roman"/>
          <w:sz w:val="28"/>
          <w:szCs w:val="28"/>
          <w:lang w:val="en-US"/>
        </w:rPr>
        <w:t xml:space="preserve"> 2s</w:t>
      </w:r>
      <w:r w:rsidRPr="000207DB">
        <w:rPr>
          <w:rFonts w:ascii="Times New Roman" w:hAnsi="Times New Roman"/>
          <w:sz w:val="28"/>
          <w:szCs w:val="28"/>
          <w:vertAlign w:val="superscript"/>
          <w:lang w:val="en-US"/>
        </w:rPr>
        <w:t>2</w:t>
      </w:r>
      <w:r w:rsidRPr="000207DB">
        <w:rPr>
          <w:rFonts w:ascii="Times New Roman" w:hAnsi="Times New Roman"/>
          <w:sz w:val="28"/>
          <w:szCs w:val="28"/>
          <w:lang w:val="en-US"/>
        </w:rPr>
        <w:t xml:space="preserve"> 2p</w:t>
      </w:r>
      <w:r w:rsidRPr="000207DB">
        <w:rPr>
          <w:rFonts w:ascii="Times New Roman" w:hAnsi="Times New Roman"/>
          <w:sz w:val="28"/>
          <w:szCs w:val="28"/>
          <w:vertAlign w:val="superscript"/>
          <w:lang w:val="en-US"/>
        </w:rPr>
        <w:t>6</w:t>
      </w:r>
      <w:r w:rsidRPr="000207DB">
        <w:rPr>
          <w:rFonts w:ascii="Times New Roman" w:hAnsi="Times New Roman"/>
          <w:sz w:val="28"/>
          <w:szCs w:val="28"/>
          <w:lang w:val="en-US"/>
        </w:rPr>
        <w:t xml:space="preserve"> 3s</w:t>
      </w:r>
      <w:r w:rsidRPr="000207DB">
        <w:rPr>
          <w:rFonts w:ascii="Times New Roman" w:hAnsi="Times New Roman"/>
          <w:sz w:val="28"/>
          <w:szCs w:val="28"/>
          <w:vertAlign w:val="superscript"/>
          <w:lang w:val="en-US"/>
        </w:rPr>
        <w:t>2</w:t>
      </w:r>
      <w:r w:rsidRPr="000207DB">
        <w:rPr>
          <w:rFonts w:ascii="Times New Roman" w:hAnsi="Times New Roman"/>
          <w:sz w:val="28"/>
          <w:szCs w:val="28"/>
          <w:lang w:val="en-US"/>
        </w:rPr>
        <w:t xml:space="preserve"> 3p</w:t>
      </w:r>
      <w:r w:rsidRPr="000207DB">
        <w:rPr>
          <w:rFonts w:ascii="Times New Roman" w:hAnsi="Times New Roman"/>
          <w:sz w:val="28"/>
          <w:szCs w:val="28"/>
          <w:vertAlign w:val="superscript"/>
          <w:lang w:val="en-US"/>
        </w:rPr>
        <w:t>6</w:t>
      </w:r>
      <w:r w:rsidRPr="000207DB">
        <w:rPr>
          <w:rFonts w:ascii="Times New Roman" w:hAnsi="Times New Roman"/>
          <w:sz w:val="28"/>
          <w:szCs w:val="28"/>
          <w:lang w:val="en-US"/>
        </w:rPr>
        <w:t xml:space="preserve"> 3d</w:t>
      </w:r>
      <w:r w:rsidRPr="000207DB">
        <w:rPr>
          <w:rFonts w:ascii="Times New Roman" w:hAnsi="Times New Roman"/>
          <w:sz w:val="28"/>
          <w:szCs w:val="28"/>
          <w:vertAlign w:val="superscript"/>
          <w:lang w:val="en-US"/>
        </w:rPr>
        <w:t xml:space="preserve">6 </w:t>
      </w:r>
      <w:r w:rsidRPr="000207DB">
        <w:rPr>
          <w:rFonts w:ascii="Times New Roman" w:hAnsi="Times New Roman"/>
          <w:sz w:val="28"/>
          <w:szCs w:val="28"/>
          <w:lang w:val="en-US"/>
        </w:rPr>
        <w:t>4s</w:t>
      </w:r>
      <w:r w:rsidRPr="000207DB">
        <w:rPr>
          <w:rFonts w:ascii="Times New Roman" w:hAnsi="Times New Roman"/>
          <w:sz w:val="28"/>
          <w:szCs w:val="28"/>
          <w:vertAlign w:val="superscript"/>
          <w:lang w:val="en-US"/>
        </w:rPr>
        <w:t>2</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Темір ауыспалы валенттілік көрсетеді – 2 және 3. FeO – қара түсті ұнтақ, суда ерімейді. Негіздік қасиеттер көрсетеді. Fe</w:t>
      </w:r>
      <w:r w:rsidRPr="000207DB">
        <w:rPr>
          <w:rFonts w:ascii="Times New Roman" w:hAnsi="Times New Roman"/>
          <w:sz w:val="28"/>
          <w:szCs w:val="28"/>
          <w:vertAlign w:val="subscript"/>
          <w:lang w:val="kk-KZ"/>
        </w:rPr>
        <w:t>2</w:t>
      </w:r>
      <w:r w:rsidRPr="000207DB">
        <w:rPr>
          <w:rFonts w:ascii="Times New Roman" w:hAnsi="Times New Roman"/>
          <w:sz w:val="28"/>
          <w:szCs w:val="28"/>
          <w:lang w:val="kk-KZ"/>
        </w:rPr>
        <w:t>O</w:t>
      </w:r>
      <w:r w:rsidRPr="000207DB">
        <w:rPr>
          <w:rFonts w:ascii="Times New Roman" w:hAnsi="Times New Roman"/>
          <w:sz w:val="28"/>
          <w:szCs w:val="28"/>
          <w:vertAlign w:val="subscript"/>
          <w:lang w:val="kk-KZ"/>
        </w:rPr>
        <w:t>3</w:t>
      </w:r>
      <w:r w:rsidRPr="000207DB">
        <w:rPr>
          <w:rFonts w:ascii="Times New Roman" w:hAnsi="Times New Roman"/>
          <w:sz w:val="28"/>
          <w:szCs w:val="28"/>
          <w:lang w:val="kk-KZ"/>
        </w:rPr>
        <w:t xml:space="preserve"> – күрең, қоңыр түсті ұнтақ, суда ерімейді. Бұл оксидке  екідайлы қасиет тән.  Fe(OH)</w:t>
      </w:r>
      <w:r w:rsidRPr="000207DB">
        <w:rPr>
          <w:rFonts w:ascii="Times New Roman" w:hAnsi="Times New Roman"/>
          <w:sz w:val="28"/>
          <w:szCs w:val="28"/>
          <w:vertAlign w:val="subscript"/>
          <w:lang w:val="kk-KZ"/>
        </w:rPr>
        <w:t xml:space="preserve">2 </w:t>
      </w:r>
      <w:r w:rsidRPr="000207DB">
        <w:rPr>
          <w:rFonts w:ascii="Times New Roman" w:hAnsi="Times New Roman"/>
          <w:sz w:val="28"/>
          <w:szCs w:val="28"/>
          <w:lang w:val="kk-KZ"/>
        </w:rPr>
        <w:t xml:space="preserve"> - темір ІІ гидроксиді, Fe(OH)</w:t>
      </w:r>
      <w:r w:rsidRPr="000207DB">
        <w:rPr>
          <w:rFonts w:ascii="Times New Roman" w:hAnsi="Times New Roman"/>
          <w:sz w:val="28"/>
          <w:szCs w:val="28"/>
          <w:vertAlign w:val="subscript"/>
          <w:lang w:val="kk-KZ"/>
        </w:rPr>
        <w:t xml:space="preserve">3 </w:t>
      </w:r>
      <w:r w:rsidRPr="000207DB">
        <w:rPr>
          <w:rFonts w:ascii="Times New Roman" w:hAnsi="Times New Roman"/>
          <w:sz w:val="28"/>
          <w:szCs w:val="28"/>
          <w:lang w:val="kk-KZ"/>
        </w:rPr>
        <w:t>– темір ІІІ гидроксиді.</w:t>
      </w: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Темір тірі организмдерде болады. Үлкен адамның денесінде 4-5г темір болады, оның 65%-ы қанның гемоглабинінде. Гемоглабин қанға қызыл түс береді және химиялық элементтер қызметіндегі кіп-кішкентай пошташылар сияқты, қан құрамындағы темір атомдары біздің өкпеміздегі оттекті жүрегімізге және миымызға жеткізеді де, содан кейін көмір қышқыл газын өкпемізге әкеледі. Темір иондары көптеген ферменттердің қалыпты қызметіне, қан түзілу процесіне және организмде зат алмасу процесі жүру үшін қажет. Қанда темірдің жетіспеуі адамның денсаулығына әсер етеді, қаназдық ауруы пайда болады. </w:t>
      </w: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Темір – табиғатта таралуы бойынша екінші металл. Оның жер қыртысындағы үлесі 5,1%. Көптеген метеориттердің құрамында  темір бар, сондықтан оны ертеде «аспан» немесе «жұлдыз» тасы деп атаған. Елімізде темір кендерінің үлкен қоры – Торғай темір кені бассейнінде және Орталық Қазақстанда бар. Темір минералды сулардың құрамында сульфат және гидрокарбонат түрінде кездеседі. Темір тұздары теңіз суларында бар, мұхит түбінде темірге бай табиғи шөгінділер кездеседі.</w:t>
      </w:r>
    </w:p>
    <w:p w:rsidR="000207DB" w:rsidRPr="000207DB" w:rsidRDefault="000207DB" w:rsidP="000207DB">
      <w:pPr>
        <w:pStyle w:val="aa"/>
        <w:ind w:left="0"/>
        <w:jc w:val="both"/>
        <w:rPr>
          <w:rFonts w:ascii="Times New Roman" w:hAnsi="Times New Roman"/>
          <w:b/>
          <w:i/>
          <w:sz w:val="28"/>
          <w:szCs w:val="28"/>
          <w:lang w:val="kk-KZ"/>
        </w:rPr>
      </w:pPr>
    </w:p>
    <w:p w:rsidR="000207DB" w:rsidRPr="000207DB" w:rsidRDefault="000207DB" w:rsidP="000207DB">
      <w:pPr>
        <w:pStyle w:val="aa"/>
        <w:ind w:left="0"/>
        <w:jc w:val="both"/>
        <w:rPr>
          <w:rFonts w:ascii="Times New Roman" w:hAnsi="Times New Roman"/>
          <w:b/>
          <w:i/>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Темір қазіргі техниканың маңызды металы. Бұл орташа белсенді металл. Темір табиғатта үлкен роль атқарады. Таза темірді шеге, тез магниттелу және магнитсізделу қасиетіне байланысты электромагниттік құралдардың бөлшектерін және т.б. жасау үшін қолданады. Көбінесе, темірдің құймалары шойын және болат көп қолданылады. Бұлар қазіргі техниканың басты конструкциялық материалдары. Дүниежүзінде темір мен оның құймаларын қалған барлық металдарға қарағанда 20 есе артық өндіреді. Марстағы топырақ соның салдарынан қызыл түсті болған темірдің қосылысы да Жердегі тот басқан велосипедтер мен машиналардың құбылысымен бірдей. </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Енді сөз кезегін басқа саяхатшыларымызға берейік.</w:t>
      </w:r>
    </w:p>
    <w:p w:rsidR="000207DB" w:rsidRPr="000207DB" w:rsidRDefault="000207DB">
      <w:pPr>
        <w:rPr>
          <w:rFonts w:ascii="Times New Roman" w:hAnsi="Times New Roman"/>
          <w:sz w:val="28"/>
          <w:szCs w:val="28"/>
          <w:lang w:val="kk-KZ"/>
        </w:rPr>
      </w:pPr>
      <w:r w:rsidRPr="000207DB">
        <w:rPr>
          <w:rFonts w:ascii="Times New Roman" w:hAnsi="Times New Roman"/>
          <w:sz w:val="28"/>
          <w:szCs w:val="28"/>
          <w:lang w:val="kk-KZ"/>
        </w:rPr>
        <w:br w:type="page"/>
      </w: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b/>
          <w:sz w:val="28"/>
          <w:szCs w:val="28"/>
          <w:lang w:val="kk-KZ"/>
        </w:rPr>
      </w:pPr>
      <w:r w:rsidRPr="000207DB">
        <w:rPr>
          <w:rFonts w:ascii="Times New Roman" w:hAnsi="Times New Roman"/>
          <w:b/>
          <w:sz w:val="28"/>
          <w:szCs w:val="28"/>
          <w:lang w:val="kk-KZ"/>
        </w:rPr>
        <w:t>Алюминий.</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Элемент алюминий ІІІ период ІІІтоптың негізгі топшасында орналасқан.</w:t>
      </w:r>
    </w:p>
    <w:p w:rsidR="000207DB" w:rsidRPr="000207DB" w:rsidRDefault="000207DB" w:rsidP="000207DB">
      <w:pPr>
        <w:pStyle w:val="aa"/>
        <w:ind w:left="0"/>
        <w:jc w:val="both"/>
        <w:rPr>
          <w:rFonts w:ascii="Times New Roman" w:hAnsi="Times New Roman"/>
          <w:sz w:val="28"/>
          <w:szCs w:val="28"/>
        </w:rPr>
      </w:pPr>
      <w:r w:rsidRPr="000207DB">
        <w:rPr>
          <w:rFonts w:ascii="Times New Roman" w:hAnsi="Times New Roman"/>
          <w:sz w:val="28"/>
          <w:szCs w:val="28"/>
          <w:lang w:val="kk-KZ"/>
        </w:rPr>
        <w:t>Атом құрылысы: +13  2е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8е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3е</w:t>
      </w:r>
      <w:r w:rsidRPr="000207DB">
        <w:rPr>
          <w:rFonts w:ascii="Times New Roman" w:hAnsi="Times New Roman"/>
          <w:sz w:val="28"/>
          <w:szCs w:val="28"/>
          <w:vertAlign w:val="superscript"/>
          <w:lang w:val="kk-KZ"/>
        </w:rPr>
        <w:t>-</w:t>
      </w:r>
      <w:r w:rsidRPr="000207DB">
        <w:rPr>
          <w:rFonts w:ascii="Times New Roman" w:hAnsi="Times New Roman"/>
          <w:sz w:val="28"/>
          <w:szCs w:val="28"/>
          <w:lang w:val="kk-KZ"/>
        </w:rPr>
        <w:t xml:space="preserve"> </w:t>
      </w:r>
    </w:p>
    <w:p w:rsidR="000207DB" w:rsidRPr="000207DB" w:rsidRDefault="000207DB" w:rsidP="000207DB">
      <w:pPr>
        <w:pStyle w:val="aa"/>
        <w:ind w:left="0"/>
        <w:jc w:val="both"/>
        <w:rPr>
          <w:rFonts w:ascii="Times New Roman" w:hAnsi="Times New Roman"/>
          <w:sz w:val="28"/>
          <w:szCs w:val="28"/>
          <w:vertAlign w:val="superscript"/>
        </w:rPr>
      </w:pPr>
      <w:r w:rsidRPr="000207DB">
        <w:rPr>
          <w:rFonts w:ascii="Times New Roman" w:hAnsi="Times New Roman"/>
          <w:sz w:val="28"/>
          <w:szCs w:val="28"/>
        </w:rPr>
        <w:t>1</w:t>
      </w:r>
      <w:r w:rsidRPr="000207DB">
        <w:rPr>
          <w:rFonts w:ascii="Times New Roman" w:hAnsi="Times New Roman"/>
          <w:sz w:val="28"/>
          <w:szCs w:val="28"/>
          <w:lang w:val="en-US"/>
        </w:rPr>
        <w:t>s</w:t>
      </w:r>
      <w:r w:rsidRPr="000207DB">
        <w:rPr>
          <w:rFonts w:ascii="Times New Roman" w:hAnsi="Times New Roman"/>
          <w:sz w:val="28"/>
          <w:szCs w:val="28"/>
          <w:vertAlign w:val="superscript"/>
        </w:rPr>
        <w:t>2</w:t>
      </w:r>
      <w:r w:rsidRPr="000207DB">
        <w:rPr>
          <w:rFonts w:ascii="Times New Roman" w:hAnsi="Times New Roman"/>
          <w:sz w:val="28"/>
          <w:szCs w:val="28"/>
        </w:rPr>
        <w:t xml:space="preserve"> </w:t>
      </w:r>
      <w:proofErr w:type="spellStart"/>
      <w:r w:rsidRPr="000207DB">
        <w:rPr>
          <w:rFonts w:ascii="Times New Roman" w:hAnsi="Times New Roman"/>
          <w:sz w:val="28"/>
          <w:szCs w:val="28"/>
        </w:rPr>
        <w:t>2</w:t>
      </w:r>
      <w:proofErr w:type="spellEnd"/>
      <w:r w:rsidRPr="000207DB">
        <w:rPr>
          <w:rFonts w:ascii="Times New Roman" w:hAnsi="Times New Roman"/>
          <w:sz w:val="28"/>
          <w:szCs w:val="28"/>
          <w:lang w:val="en-US"/>
        </w:rPr>
        <w:t>s</w:t>
      </w:r>
      <w:r w:rsidRPr="000207DB">
        <w:rPr>
          <w:rFonts w:ascii="Times New Roman" w:hAnsi="Times New Roman"/>
          <w:sz w:val="28"/>
          <w:szCs w:val="28"/>
          <w:vertAlign w:val="superscript"/>
        </w:rPr>
        <w:t>2</w:t>
      </w:r>
      <w:r w:rsidRPr="000207DB">
        <w:rPr>
          <w:rFonts w:ascii="Times New Roman" w:hAnsi="Times New Roman"/>
          <w:sz w:val="28"/>
          <w:szCs w:val="28"/>
        </w:rPr>
        <w:t xml:space="preserve"> </w:t>
      </w:r>
      <w:proofErr w:type="spellStart"/>
      <w:r w:rsidRPr="000207DB">
        <w:rPr>
          <w:rFonts w:ascii="Times New Roman" w:hAnsi="Times New Roman"/>
          <w:sz w:val="28"/>
          <w:szCs w:val="28"/>
        </w:rPr>
        <w:t>2</w:t>
      </w:r>
      <w:proofErr w:type="spellEnd"/>
      <w:r w:rsidRPr="000207DB">
        <w:rPr>
          <w:rFonts w:ascii="Times New Roman" w:hAnsi="Times New Roman"/>
          <w:sz w:val="28"/>
          <w:szCs w:val="28"/>
          <w:lang w:val="en-US"/>
        </w:rPr>
        <w:t>p</w:t>
      </w:r>
      <w:r w:rsidRPr="000207DB">
        <w:rPr>
          <w:rFonts w:ascii="Times New Roman" w:hAnsi="Times New Roman"/>
          <w:sz w:val="28"/>
          <w:szCs w:val="28"/>
          <w:vertAlign w:val="superscript"/>
        </w:rPr>
        <w:t>6</w:t>
      </w:r>
      <w:r w:rsidRPr="000207DB">
        <w:rPr>
          <w:rFonts w:ascii="Times New Roman" w:hAnsi="Times New Roman"/>
          <w:sz w:val="28"/>
          <w:szCs w:val="28"/>
        </w:rPr>
        <w:t xml:space="preserve"> 3</w:t>
      </w:r>
      <w:r w:rsidRPr="000207DB">
        <w:rPr>
          <w:rFonts w:ascii="Times New Roman" w:hAnsi="Times New Roman"/>
          <w:sz w:val="28"/>
          <w:szCs w:val="28"/>
          <w:lang w:val="en-US"/>
        </w:rPr>
        <w:t>s</w:t>
      </w:r>
      <w:r w:rsidRPr="000207DB">
        <w:rPr>
          <w:rFonts w:ascii="Times New Roman" w:hAnsi="Times New Roman"/>
          <w:sz w:val="28"/>
          <w:szCs w:val="28"/>
          <w:vertAlign w:val="superscript"/>
        </w:rPr>
        <w:t>2</w:t>
      </w:r>
      <w:r w:rsidRPr="000207DB">
        <w:rPr>
          <w:rFonts w:ascii="Times New Roman" w:hAnsi="Times New Roman"/>
          <w:sz w:val="28"/>
          <w:szCs w:val="28"/>
        </w:rPr>
        <w:t xml:space="preserve"> 3</w:t>
      </w:r>
      <w:r w:rsidRPr="000207DB">
        <w:rPr>
          <w:rFonts w:ascii="Times New Roman" w:hAnsi="Times New Roman"/>
          <w:sz w:val="28"/>
          <w:szCs w:val="28"/>
          <w:lang w:val="en-US"/>
        </w:rPr>
        <w:t>p</w:t>
      </w:r>
      <w:r w:rsidRPr="000207DB">
        <w:rPr>
          <w:rFonts w:ascii="Times New Roman" w:hAnsi="Times New Roman"/>
          <w:sz w:val="28"/>
          <w:szCs w:val="28"/>
          <w:vertAlign w:val="superscript"/>
        </w:rPr>
        <w:t>1</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Алюминий белсенді металл. Екідайлы қасиет көрсетеді. Ол қышқылдармен де, сілтілермен де әрекеттесуге қабілетті. Al</w:t>
      </w:r>
      <w:r w:rsidRPr="000207DB">
        <w:rPr>
          <w:rFonts w:ascii="Times New Roman" w:hAnsi="Times New Roman"/>
          <w:sz w:val="28"/>
          <w:szCs w:val="28"/>
          <w:vertAlign w:val="subscript"/>
          <w:lang w:val="kk-KZ"/>
        </w:rPr>
        <w:t>2</w:t>
      </w:r>
      <w:r w:rsidRPr="000207DB">
        <w:rPr>
          <w:rFonts w:ascii="Times New Roman" w:hAnsi="Times New Roman"/>
          <w:sz w:val="28"/>
          <w:szCs w:val="28"/>
          <w:lang w:val="kk-KZ"/>
        </w:rPr>
        <w:t>O</w:t>
      </w:r>
      <w:r w:rsidRPr="000207DB">
        <w:rPr>
          <w:rFonts w:ascii="Times New Roman" w:hAnsi="Times New Roman"/>
          <w:sz w:val="28"/>
          <w:szCs w:val="28"/>
          <w:vertAlign w:val="subscript"/>
          <w:lang w:val="kk-KZ"/>
        </w:rPr>
        <w:t>3</w:t>
      </w:r>
      <w:r w:rsidRPr="000207DB">
        <w:rPr>
          <w:rFonts w:ascii="Times New Roman" w:hAnsi="Times New Roman"/>
          <w:sz w:val="28"/>
          <w:szCs w:val="28"/>
          <w:lang w:val="kk-KZ"/>
        </w:rPr>
        <w:t xml:space="preserve"> – екідайлы оксид, Al(OH)</w:t>
      </w:r>
      <w:r w:rsidRPr="000207DB">
        <w:rPr>
          <w:rFonts w:ascii="Times New Roman" w:hAnsi="Times New Roman"/>
          <w:sz w:val="28"/>
          <w:szCs w:val="28"/>
          <w:vertAlign w:val="subscript"/>
          <w:lang w:val="kk-KZ"/>
        </w:rPr>
        <w:t>3</w:t>
      </w:r>
      <w:r w:rsidRPr="000207DB">
        <w:rPr>
          <w:rFonts w:ascii="Times New Roman" w:hAnsi="Times New Roman"/>
          <w:sz w:val="28"/>
          <w:szCs w:val="28"/>
          <w:lang w:val="kk-KZ"/>
        </w:rPr>
        <w:t xml:space="preserve"> – екідайлы гидроксид.</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Al(OH)</w:t>
      </w:r>
      <w:r w:rsidRPr="000207DB">
        <w:rPr>
          <w:rFonts w:ascii="Times New Roman" w:hAnsi="Times New Roman"/>
          <w:sz w:val="28"/>
          <w:szCs w:val="28"/>
          <w:vertAlign w:val="subscript"/>
          <w:lang w:val="kk-KZ"/>
        </w:rPr>
        <w:t>3</w:t>
      </w:r>
      <w:r w:rsidRPr="000207DB">
        <w:rPr>
          <w:rFonts w:ascii="Times New Roman" w:hAnsi="Times New Roman"/>
          <w:sz w:val="28"/>
          <w:szCs w:val="28"/>
          <w:lang w:val="kk-KZ"/>
        </w:rPr>
        <w:t xml:space="preserve"> + 3HCl = AlCl</w:t>
      </w:r>
      <w:r w:rsidRPr="000207DB">
        <w:rPr>
          <w:rFonts w:ascii="Times New Roman" w:hAnsi="Times New Roman"/>
          <w:sz w:val="28"/>
          <w:szCs w:val="28"/>
          <w:vertAlign w:val="subscript"/>
          <w:lang w:val="kk-KZ"/>
        </w:rPr>
        <w:t>3</w:t>
      </w:r>
      <w:r w:rsidRPr="000207DB">
        <w:rPr>
          <w:rFonts w:ascii="Times New Roman" w:hAnsi="Times New Roman"/>
          <w:sz w:val="28"/>
          <w:szCs w:val="28"/>
          <w:lang w:val="kk-KZ"/>
        </w:rPr>
        <w:t xml:space="preserve"> + 3H</w:t>
      </w:r>
      <w:r w:rsidRPr="000207DB">
        <w:rPr>
          <w:rFonts w:ascii="Times New Roman" w:hAnsi="Times New Roman"/>
          <w:sz w:val="28"/>
          <w:szCs w:val="28"/>
          <w:vertAlign w:val="subscript"/>
          <w:lang w:val="kk-KZ"/>
        </w:rPr>
        <w:t>2</w:t>
      </w:r>
      <w:r w:rsidRPr="000207DB">
        <w:rPr>
          <w:rFonts w:ascii="Times New Roman" w:hAnsi="Times New Roman"/>
          <w:sz w:val="28"/>
          <w:szCs w:val="28"/>
          <w:lang w:val="kk-KZ"/>
        </w:rPr>
        <w:t>O</w:t>
      </w:r>
    </w:p>
    <w:p w:rsidR="000207DB" w:rsidRPr="000207DB" w:rsidRDefault="000207DB" w:rsidP="000207DB">
      <w:pPr>
        <w:pStyle w:val="aa"/>
        <w:ind w:left="0"/>
        <w:jc w:val="both"/>
        <w:rPr>
          <w:rFonts w:ascii="Times New Roman" w:hAnsi="Times New Roman"/>
          <w:sz w:val="28"/>
          <w:szCs w:val="28"/>
          <w:lang w:val="it-IT"/>
        </w:rPr>
      </w:pPr>
      <w:r w:rsidRPr="000207DB">
        <w:rPr>
          <w:rFonts w:ascii="Times New Roman" w:hAnsi="Times New Roman"/>
          <w:sz w:val="28"/>
          <w:szCs w:val="28"/>
          <w:lang w:val="kk-KZ"/>
        </w:rPr>
        <w:t>Al(OH)</w:t>
      </w:r>
      <w:r w:rsidRPr="000207DB">
        <w:rPr>
          <w:rFonts w:ascii="Times New Roman" w:hAnsi="Times New Roman"/>
          <w:sz w:val="28"/>
          <w:szCs w:val="28"/>
          <w:vertAlign w:val="subscript"/>
          <w:lang w:val="kk-KZ"/>
        </w:rPr>
        <w:t>3</w:t>
      </w:r>
      <w:r w:rsidRPr="000207DB">
        <w:rPr>
          <w:rFonts w:ascii="Times New Roman" w:hAnsi="Times New Roman"/>
          <w:sz w:val="28"/>
          <w:szCs w:val="28"/>
          <w:lang w:val="kk-KZ"/>
        </w:rPr>
        <w:t xml:space="preserve"> +</w:t>
      </w:r>
      <w:r w:rsidRPr="000207DB">
        <w:rPr>
          <w:rFonts w:ascii="Times New Roman" w:hAnsi="Times New Roman"/>
          <w:sz w:val="28"/>
          <w:szCs w:val="28"/>
          <w:lang w:val="it-IT"/>
        </w:rPr>
        <w:t xml:space="preserve"> NaOH = Na[Al(OH)</w:t>
      </w:r>
      <w:r w:rsidRPr="000207DB">
        <w:rPr>
          <w:rFonts w:ascii="Times New Roman" w:hAnsi="Times New Roman"/>
          <w:sz w:val="28"/>
          <w:szCs w:val="28"/>
          <w:vertAlign w:val="subscript"/>
          <w:lang w:val="it-IT"/>
        </w:rPr>
        <w:t>4</w:t>
      </w:r>
      <w:r w:rsidRPr="000207DB">
        <w:rPr>
          <w:rFonts w:ascii="Times New Roman" w:hAnsi="Times New Roman"/>
          <w:sz w:val="28"/>
          <w:szCs w:val="28"/>
          <w:lang w:val="it-IT"/>
        </w:rPr>
        <w:t>]</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Алюминий тұздарын сілтілермен сапалық реакция бойынша анықтауға болады. Бұл кезде алюминий гидроксидінің қоймалжың тұнбасы түзіледі. Тұнба сілтінің артық мөлшерінде ериді. (интерактивті тақтада виртуалды зертхана арқылы көрсетеді)</w:t>
      </w: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Адам ағзасында алюминий - 0,001 гр. Ол бауырда, сүйекте  кездеседі. Судан адам ағзасына 5-8%, ал шай жапырақтарынан 100-200 есе артық алюминий беріледі. Алюминиден жасалған ыдыстарды жиі пайдалануға болмайды, себебі ол тамақтың құрамына өтіп адам ағзасына артық мөлшерде енеді. Алюминий мөлшері ағзада артып кетсе адамның жүйке жүйесін зақымдайды.</w:t>
      </w:r>
    </w:p>
    <w:p w:rsidR="000207DB" w:rsidRPr="000207DB" w:rsidRDefault="000207DB" w:rsidP="000207DB">
      <w:pPr>
        <w:pStyle w:val="aa"/>
        <w:ind w:left="0"/>
        <w:jc w:val="both"/>
        <w:rPr>
          <w:rFonts w:ascii="Times New Roman" w:hAnsi="Times New Roman"/>
          <w:b/>
          <w:i/>
          <w:sz w:val="28"/>
          <w:szCs w:val="28"/>
          <w:lang w:val="kk-KZ"/>
        </w:rPr>
      </w:pPr>
    </w:p>
    <w:p w:rsidR="000207DB" w:rsidRPr="000207DB" w:rsidRDefault="000207DB" w:rsidP="000207DB">
      <w:pPr>
        <w:pStyle w:val="aa"/>
        <w:ind w:left="0"/>
        <w:jc w:val="both"/>
        <w:rPr>
          <w:rFonts w:ascii="Times New Roman" w:hAnsi="Times New Roman"/>
          <w:b/>
          <w:i/>
          <w:sz w:val="28"/>
          <w:szCs w:val="28"/>
          <w:lang w:val="kk-KZ"/>
        </w:rPr>
      </w:pPr>
    </w:p>
    <w:p w:rsidR="000207DB" w:rsidRPr="000207DB" w:rsidRDefault="000207DB" w:rsidP="000207DB">
      <w:pPr>
        <w:pStyle w:val="aa"/>
        <w:ind w:left="0"/>
        <w:jc w:val="both"/>
        <w:rPr>
          <w:rFonts w:ascii="Times New Roman" w:hAnsi="Times New Roman"/>
          <w:b/>
          <w:i/>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Белсенді болғандықтан алюминий табиғатта бос күйінде кездеспейді, ал қосылыстар құрамындағы алюминий – табиғатта ең көп таралған металл. Жер қыртысындағы жалпы мөлшері шамамен 9%. Қазақстанда алюминийдің негізгі шикізаты – боксит. Негізгі кен орындары Сарыарқаның солтүстік шығысында, Ақмола облысымен Торғай үстіртінде. Қазақстан алюминий өндіруден ТМД елдері арасында алдыңғы орындардың бірін алады.</w:t>
      </w: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 xml:space="preserve">     </w:t>
      </w: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p>
    <w:p w:rsidR="000207DB" w:rsidRPr="000207DB" w:rsidRDefault="000207DB" w:rsidP="000207DB">
      <w:pPr>
        <w:pStyle w:val="aa"/>
        <w:ind w:left="0"/>
        <w:jc w:val="both"/>
        <w:rPr>
          <w:rFonts w:ascii="Times New Roman" w:hAnsi="Times New Roman"/>
          <w:sz w:val="28"/>
          <w:szCs w:val="28"/>
          <w:lang w:val="kk-KZ"/>
        </w:rPr>
      </w:pPr>
      <w:r w:rsidRPr="000207DB">
        <w:rPr>
          <w:rFonts w:ascii="Times New Roman" w:hAnsi="Times New Roman"/>
          <w:sz w:val="28"/>
          <w:szCs w:val="28"/>
          <w:lang w:val="kk-KZ"/>
        </w:rPr>
        <w:t>Алюминий техникада және тұрмыста кеңінен қолданылады. Жеңіл және бағалы қасиеттері бар құймалар алынатындықтан, оның авиациялық өнеркәсіпте, автокөлікте, электротехникада электр сымдарын жасау үшін, сонымен қатар жарылғыш заттарды алуда, химиялық аппаратураларды дайындауда, ғимараттарды салуда, жиһаздарды, ыдыстарды және т.б. жасауда маңызы өте зор. Алюминийлі жұқа фольга конденсаторлар жасау үшін қолданылады. Алюминийді кабель, қаңылтыр және айна өндірісінде пайдаланады. Алюминий тозаңын «күміс сияқты» түс беру үшін бояу ретінде қолданады. Алюминиймен темір бұйымдардың бетін қаптайды, бұл оларды жемірілуден қорғайды.</w:t>
      </w:r>
    </w:p>
    <w:p w:rsidR="000207DB" w:rsidRDefault="000207DB" w:rsidP="000207DB">
      <w:pPr>
        <w:pStyle w:val="aa"/>
        <w:ind w:left="0"/>
        <w:rPr>
          <w:rFonts w:ascii="KZ Times New Roman" w:hAnsi="KZ Times New Roman" w:cs="Arial"/>
          <w:noProof/>
          <w:sz w:val="24"/>
          <w:szCs w:val="24"/>
          <w:lang w:val="kk-KZ"/>
        </w:rPr>
      </w:pPr>
    </w:p>
    <w:p w:rsidR="000207DB" w:rsidRPr="000207DB" w:rsidRDefault="000207DB" w:rsidP="000207DB">
      <w:pPr>
        <w:rPr>
          <w:rFonts w:ascii="KZ Times New Roman" w:hAnsi="KZ Times New Roman" w:cs="Arial"/>
          <w:noProof/>
          <w:sz w:val="24"/>
          <w:szCs w:val="24"/>
          <w:lang w:val="kk-KZ"/>
        </w:rPr>
      </w:pPr>
      <w:r>
        <w:rPr>
          <w:rFonts w:ascii="KZ Times New Roman" w:hAnsi="KZ Times New Roman" w:cs="Arial"/>
          <w:noProof/>
          <w:sz w:val="24"/>
          <w:szCs w:val="24"/>
          <w:lang w:val="kk-KZ"/>
        </w:rPr>
        <w:t xml:space="preserve"> </w:t>
      </w:r>
      <w:r w:rsidRPr="000C5AA3">
        <w:rPr>
          <w:rFonts w:ascii="KZ Times New Roman" w:hAnsi="KZ Times New Roman" w:cs="Arial"/>
          <w:noProof/>
          <w:sz w:val="24"/>
          <w:szCs w:val="24"/>
          <w:lang w:val="kk-KZ"/>
        </w:rPr>
        <w:t xml:space="preserve">Менделеевтің периодтық жүйесіндегі элементтерінің </w:t>
      </w:r>
      <w:r>
        <w:rPr>
          <w:rFonts w:ascii="KZ Times New Roman" w:hAnsi="KZ Times New Roman" w:cs="Arial"/>
          <w:noProof/>
          <w:sz w:val="24"/>
          <w:szCs w:val="24"/>
          <w:lang w:val="kk-KZ"/>
        </w:rPr>
        <w:t xml:space="preserve">90%-ы біздің </w:t>
      </w:r>
      <w:r w:rsidRPr="000C5AA3">
        <w:rPr>
          <w:rFonts w:ascii="KZ Times New Roman" w:hAnsi="KZ Times New Roman" w:cs="Arial"/>
          <w:noProof/>
          <w:sz w:val="24"/>
          <w:szCs w:val="24"/>
          <w:lang w:val="kk-KZ"/>
        </w:rPr>
        <w:t xml:space="preserve">Қазақстанымыздың жер қойнауында кездеседі. </w:t>
      </w:r>
      <w:r w:rsidRPr="000C5AA3">
        <w:rPr>
          <w:rFonts w:ascii="Times New Roman" w:hAnsi="Times New Roman"/>
          <w:sz w:val="24"/>
          <w:szCs w:val="24"/>
          <w:lang w:val="kk-KZ"/>
        </w:rPr>
        <w:t>Мыстың аса бай кен орындары - Жезқазғанда. Қазақстан дүние жүзінде мыс өндіруден алдыңғы қатардағы орындардың бірінде. Полиметалл Шығыс Қазақстанда Кенді Алтайдағы, Зырян мен Риддерде көп кездеседі. Полиметалға алтын, күміс, мыс және тағы басқа полиметалдар жатады. Қорғасын Жоңғар Алатауындағы Текеліде және Мырғалысайда кездеседі. Қазақстан жерінде фтордың  90% -ы Мұғалжар же</w:t>
      </w:r>
      <w:r>
        <w:rPr>
          <w:rFonts w:ascii="Times New Roman" w:hAnsi="Times New Roman"/>
          <w:sz w:val="24"/>
          <w:szCs w:val="24"/>
          <w:lang w:val="kk-KZ"/>
        </w:rPr>
        <w:t xml:space="preserve">рінде кездеседі. Оның 40%  </w:t>
      </w:r>
      <w:r w:rsidRPr="000C5AA3">
        <w:rPr>
          <w:rFonts w:ascii="Times New Roman" w:hAnsi="Times New Roman"/>
          <w:sz w:val="24"/>
          <w:szCs w:val="24"/>
          <w:lang w:val="kk-KZ"/>
        </w:rPr>
        <w:t xml:space="preserve"> басқа елге шығарылады.</w:t>
      </w:r>
    </w:p>
    <w:p w:rsidR="000207DB" w:rsidRPr="000C5AA3" w:rsidRDefault="000207DB" w:rsidP="000207DB">
      <w:pPr>
        <w:pStyle w:val="aa"/>
        <w:ind w:left="0"/>
        <w:jc w:val="both"/>
        <w:rPr>
          <w:rFonts w:ascii="Times New Roman" w:hAnsi="Times New Roman"/>
          <w:iCs/>
          <w:sz w:val="24"/>
          <w:szCs w:val="24"/>
          <w:lang w:val="kk-KZ"/>
        </w:rPr>
      </w:pPr>
      <w:r>
        <w:rPr>
          <w:rFonts w:ascii="Times New Roman" w:hAnsi="Times New Roman"/>
          <w:iCs/>
          <w:sz w:val="24"/>
          <w:szCs w:val="24"/>
          <w:lang w:val="kk-KZ"/>
        </w:rPr>
        <w:t xml:space="preserve">     </w:t>
      </w:r>
      <w:r w:rsidRPr="000C5AA3">
        <w:rPr>
          <w:rFonts w:ascii="Times New Roman" w:hAnsi="Times New Roman"/>
          <w:iCs/>
          <w:sz w:val="24"/>
          <w:szCs w:val="24"/>
          <w:lang w:val="kk-KZ"/>
        </w:rPr>
        <w:t xml:space="preserve">Қазіргі уақытта минералды шикізаттың көп түрлерін өндіріп, өндейтін ірі кәсіпорындар бар, оларға: Соколов-Сарыбай темір кені өнеркәсібі, Лисаковск кен байыту комбинаты, Теміртаудағы металлургия зауыты жатады. Қазақстанның қара металлургия өнеркәсіптері ТМД-да алдыңғы қатарда және осы саланың дүниежүзілік даму деңгейіне сәйкес келеді. Көмір өндірісінің ең ірі кен орындары Жезқазған мен Екібастұзда орналасқан. Жезқазғанда шахталық жолмен, ал Екібастұзда ашық жолмен алынады. Алтын Шығыс Қазақстанда Кенді Алтай және Жоңғар Алатауында кездеседі.     </w:t>
      </w:r>
      <w:r w:rsidRPr="000C5AA3">
        <w:rPr>
          <w:rFonts w:ascii="Times New Roman" w:hAnsi="Times New Roman"/>
          <w:i/>
          <w:iCs/>
          <w:sz w:val="24"/>
          <w:szCs w:val="24"/>
          <w:lang w:val="kk-KZ"/>
        </w:rPr>
        <w:t xml:space="preserve">                                                                                 </w:t>
      </w:r>
    </w:p>
    <w:p w:rsidR="000207DB" w:rsidRDefault="000207DB" w:rsidP="000207DB">
      <w:pPr>
        <w:pStyle w:val="aa"/>
        <w:ind w:left="0"/>
        <w:jc w:val="both"/>
        <w:rPr>
          <w:rFonts w:ascii="Times New Roman" w:hAnsi="Times New Roman"/>
          <w:sz w:val="24"/>
          <w:szCs w:val="24"/>
          <w:lang w:val="kk-KZ"/>
        </w:rPr>
      </w:pPr>
      <w:r w:rsidRPr="000C5AA3">
        <w:rPr>
          <w:rFonts w:ascii="Times New Roman" w:hAnsi="Times New Roman"/>
          <w:sz w:val="24"/>
          <w:szCs w:val="24"/>
          <w:lang w:val="kk-KZ"/>
        </w:rPr>
        <w:t xml:space="preserve"> </w:t>
      </w:r>
      <w:r>
        <w:rPr>
          <w:rFonts w:ascii="Times New Roman" w:hAnsi="Times New Roman"/>
          <w:sz w:val="24"/>
          <w:szCs w:val="24"/>
          <w:lang w:val="kk-KZ"/>
        </w:rPr>
        <w:t xml:space="preserve">  </w:t>
      </w:r>
      <w:r w:rsidRPr="000C5AA3">
        <w:rPr>
          <w:rFonts w:ascii="Times New Roman" w:hAnsi="Times New Roman"/>
          <w:sz w:val="24"/>
          <w:szCs w:val="24"/>
          <w:lang w:val="kk-KZ"/>
        </w:rPr>
        <w:t xml:space="preserve">Жаңа өздеріңіз атап өткен кейбір элементтердің биологиялық маңызы жайындағы мағлұматтарыңызға қоса, кейбір айтпаған элементтердің сырын ашайық. </w:t>
      </w:r>
    </w:p>
    <w:p w:rsidR="000207DB" w:rsidRDefault="000207DB" w:rsidP="000207DB">
      <w:pPr>
        <w:pStyle w:val="aa"/>
        <w:ind w:left="0"/>
        <w:jc w:val="both"/>
        <w:rPr>
          <w:rFonts w:ascii="Times New Roman" w:hAnsi="Times New Roman"/>
          <w:sz w:val="24"/>
          <w:szCs w:val="24"/>
          <w:lang w:val="kk-KZ"/>
        </w:rPr>
      </w:pPr>
    </w:p>
    <w:p w:rsidR="000207DB" w:rsidRDefault="000207DB" w:rsidP="000207DB">
      <w:pPr>
        <w:pStyle w:val="aa"/>
        <w:ind w:left="0"/>
        <w:jc w:val="both"/>
        <w:rPr>
          <w:rFonts w:ascii="Times New Roman" w:hAnsi="Times New Roman"/>
          <w:sz w:val="24"/>
          <w:szCs w:val="24"/>
          <w:lang w:val="kk-KZ"/>
        </w:rPr>
      </w:pPr>
      <w:r w:rsidRPr="000C5AA3">
        <w:rPr>
          <w:rFonts w:ascii="Times New Roman" w:hAnsi="Times New Roman"/>
          <w:b/>
          <w:sz w:val="24"/>
          <w:szCs w:val="24"/>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pt;height:298.1pt" o:ole="">
            <v:imagedata r:id="rId8" o:title=""/>
          </v:shape>
          <o:OLEObject Type="Embed" ProgID="PowerPoint.Slide.12" ShapeID="_x0000_i1025" DrawAspect="Content" ObjectID="_1546208071" r:id="rId9"/>
        </w:object>
      </w:r>
    </w:p>
    <w:p w:rsidR="000207DB" w:rsidRDefault="000207DB" w:rsidP="000207DB">
      <w:pPr>
        <w:pStyle w:val="aa"/>
        <w:ind w:left="0"/>
        <w:jc w:val="both"/>
        <w:rPr>
          <w:rFonts w:ascii="Times New Roman" w:hAnsi="Times New Roman"/>
          <w:sz w:val="24"/>
          <w:szCs w:val="24"/>
          <w:lang w:val="kk-KZ"/>
        </w:rPr>
      </w:pPr>
    </w:p>
    <w:p w:rsidR="00095B84" w:rsidRDefault="000207DB" w:rsidP="000207DB">
      <w:pPr>
        <w:spacing w:before="100" w:beforeAutospacing="1" w:after="100" w:afterAutospacing="1"/>
        <w:rPr>
          <w:rFonts w:ascii="Times New Roman" w:hAnsi="Times New Roman"/>
          <w:sz w:val="24"/>
          <w:szCs w:val="24"/>
          <w:lang w:val="kk-KZ"/>
        </w:rPr>
      </w:pPr>
      <w:r w:rsidRPr="000C5AA3">
        <w:rPr>
          <w:rFonts w:ascii="Times New Roman" w:hAnsi="Times New Roman"/>
          <w:sz w:val="24"/>
          <w:szCs w:val="24"/>
          <w:lang w:val="kk-KZ"/>
        </w:rPr>
        <w:t xml:space="preserve">Мына суретке назар аударсаңыздар, жер қыртысында кездесетін көптеген элементтер адам ағзасында да кездеседі. Әрине, химиялық элементтердің жер қойнауындағы мөлшері адам ағзасына қарағанда көп. Себебі, жер қыртысы сол элементтердің отаны. Мысалы, кальций – жер қыртысында 3,25% болса, ал адам ағзасында 2%, натрий 2,4% болса, ағзада 0,09 % бар, тағы сол сияқты элементтердің жер қыртысы мен адам ағзасындағы мөлшерін мына суреттен көре аласыздар.  </w:t>
      </w:r>
    </w:p>
    <w:p w:rsidR="00095B84" w:rsidRDefault="00095B84">
      <w:pPr>
        <w:rPr>
          <w:rFonts w:ascii="Times New Roman" w:hAnsi="Times New Roman"/>
          <w:sz w:val="24"/>
          <w:szCs w:val="24"/>
          <w:lang w:val="kk-KZ"/>
        </w:rPr>
      </w:pPr>
      <w:r>
        <w:rPr>
          <w:rFonts w:ascii="Times New Roman" w:hAnsi="Times New Roman"/>
          <w:sz w:val="24"/>
          <w:szCs w:val="24"/>
          <w:lang w:val="kk-KZ"/>
        </w:rPr>
        <w:br w:type="page"/>
      </w:r>
    </w:p>
    <w:p w:rsidR="00095B84" w:rsidRPr="00095B84" w:rsidRDefault="00095B84" w:rsidP="00095B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5B84">
        <w:rPr>
          <w:rFonts w:ascii="Times New Roman" w:eastAsia="Times New Roman" w:hAnsi="Times New Roman" w:cs="Times New Roman"/>
          <w:b/>
          <w:bCs/>
          <w:color w:val="FF0000"/>
          <w:sz w:val="28"/>
          <w:szCs w:val="28"/>
          <w:lang w:eastAsia="ru-RU"/>
        </w:rPr>
        <w:lastRenderedPageBreak/>
        <w:t>Железо – химический элемент</w:t>
      </w:r>
    </w:p>
    <w:p w:rsidR="00095B84" w:rsidRPr="00095B84" w:rsidRDefault="00095B84" w:rsidP="00095B84">
      <w:pPr>
        <w:spacing w:before="100" w:beforeAutospacing="1" w:after="100" w:afterAutospacing="1" w:line="240" w:lineRule="auto"/>
        <w:rPr>
          <w:rFonts w:ascii="Times New Roman" w:eastAsia="Times New Roman" w:hAnsi="Times New Roman" w:cs="Times New Roman"/>
          <w:sz w:val="24"/>
          <w:szCs w:val="24"/>
          <w:lang w:eastAsia="ru-RU"/>
        </w:rPr>
      </w:pPr>
      <w:r w:rsidRPr="00095B84">
        <w:rPr>
          <w:rFonts w:ascii="Times New Roman" w:eastAsia="Times New Roman" w:hAnsi="Times New Roman" w:cs="Times New Roman"/>
          <w:b/>
          <w:bCs/>
          <w:i/>
          <w:iCs/>
          <w:color w:val="632423"/>
          <w:sz w:val="27"/>
          <w:szCs w:val="27"/>
          <w:lang w:eastAsia="ru-RU"/>
        </w:rPr>
        <w:t>1. Положение железа в периодической таблице химических элементов и строение его атома</w:t>
      </w:r>
    </w:p>
    <w:p w:rsidR="00095B84" w:rsidRPr="00095B84" w:rsidRDefault="000E3BC1" w:rsidP="00095B84">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00095B84" w:rsidRPr="00095B84">
          <w:rPr>
            <w:rFonts w:ascii="Times New Roman" w:eastAsia="Times New Roman" w:hAnsi="Times New Roman" w:cs="Times New Roman"/>
            <w:color w:val="0000FF"/>
            <w:sz w:val="27"/>
            <w:szCs w:val="27"/>
            <w:u w:val="single"/>
            <w:lang w:eastAsia="ru-RU"/>
          </w:rPr>
          <w:t>Железо</w:t>
        </w:r>
      </w:hyperlink>
      <w:r w:rsidR="00095B84" w:rsidRPr="00095B84">
        <w:rPr>
          <w:rFonts w:ascii="Times New Roman" w:eastAsia="Times New Roman" w:hAnsi="Times New Roman" w:cs="Times New Roman"/>
          <w:sz w:val="27"/>
          <w:szCs w:val="27"/>
          <w:lang w:eastAsia="ru-RU"/>
        </w:rPr>
        <w:t xml:space="preserve"> - это </w:t>
      </w:r>
      <w:proofErr w:type="spellStart"/>
      <w:r w:rsidR="00095B84" w:rsidRPr="00095B84">
        <w:rPr>
          <w:rFonts w:ascii="Times New Roman" w:eastAsia="Times New Roman" w:hAnsi="Times New Roman" w:cs="Times New Roman"/>
          <w:sz w:val="27"/>
          <w:szCs w:val="27"/>
          <w:lang w:eastAsia="ru-RU"/>
        </w:rPr>
        <w:t>d</w:t>
      </w:r>
      <w:proofErr w:type="spellEnd"/>
      <w:r w:rsidR="00095B84" w:rsidRPr="00095B84">
        <w:rPr>
          <w:rFonts w:ascii="Times New Roman" w:eastAsia="Times New Roman" w:hAnsi="Times New Roman" w:cs="Times New Roman"/>
          <w:sz w:val="27"/>
          <w:szCs w:val="27"/>
          <w:lang w:eastAsia="ru-RU"/>
        </w:rPr>
        <w:t xml:space="preserve">- элемент VIII группы; порядковый номер – 26; атомная масса </w:t>
      </w:r>
      <w:proofErr w:type="spellStart"/>
      <w:r w:rsidR="00095B84" w:rsidRPr="00095B84">
        <w:rPr>
          <w:rFonts w:ascii="Times New Roman" w:eastAsia="Times New Roman" w:hAnsi="Times New Roman" w:cs="Times New Roman"/>
          <w:sz w:val="27"/>
          <w:szCs w:val="27"/>
          <w:lang w:val="en-US" w:eastAsia="ru-RU"/>
        </w:rPr>
        <w:t>Ar</w:t>
      </w:r>
      <w:proofErr w:type="spellEnd"/>
      <w:r w:rsidR="00095B84" w:rsidRPr="00095B84">
        <w:rPr>
          <w:rFonts w:ascii="Times New Roman" w:eastAsia="Times New Roman" w:hAnsi="Times New Roman" w:cs="Times New Roman"/>
          <w:sz w:val="27"/>
          <w:szCs w:val="27"/>
          <w:lang w:eastAsia="ru-RU"/>
        </w:rPr>
        <w:t>(</w:t>
      </w:r>
      <w:r w:rsidR="00095B84" w:rsidRPr="00095B84">
        <w:rPr>
          <w:rFonts w:ascii="Times New Roman" w:eastAsia="Times New Roman" w:hAnsi="Times New Roman" w:cs="Times New Roman"/>
          <w:sz w:val="27"/>
          <w:szCs w:val="27"/>
          <w:lang w:val="en-US" w:eastAsia="ru-RU"/>
        </w:rPr>
        <w:t>Fe</w:t>
      </w:r>
      <w:r w:rsidR="00095B84" w:rsidRPr="00095B84">
        <w:rPr>
          <w:rFonts w:ascii="Times New Roman" w:eastAsia="Times New Roman" w:hAnsi="Times New Roman" w:cs="Times New Roman"/>
          <w:sz w:val="27"/>
          <w:szCs w:val="27"/>
          <w:lang w:eastAsia="ru-RU"/>
        </w:rPr>
        <w:t>) = 56; состав атома: 26-протонов; 30 – нейтронов; 26 – электронов.</w:t>
      </w:r>
    </w:p>
    <w:p w:rsidR="00095B84" w:rsidRPr="00095B84" w:rsidRDefault="00095B84" w:rsidP="00095B84">
      <w:pPr>
        <w:spacing w:before="100" w:beforeAutospacing="1" w:after="100" w:afterAutospacing="1" w:line="240" w:lineRule="auto"/>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 xml:space="preserve"> Схема строения атома: </w:t>
      </w:r>
    </w:p>
    <w:p w:rsidR="00095B84" w:rsidRPr="00095B84" w:rsidRDefault="00095B84" w:rsidP="00095B84">
      <w:pPr>
        <w:spacing w:before="100" w:beforeAutospacing="1" w:after="100" w:afterAutospacing="1" w:line="240" w:lineRule="auto"/>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 Электронная формула: 1s</w:t>
      </w:r>
      <w:r w:rsidRPr="00095B84">
        <w:rPr>
          <w:rFonts w:ascii="Times New Roman" w:eastAsia="Times New Roman" w:hAnsi="Times New Roman" w:cs="Times New Roman"/>
          <w:sz w:val="27"/>
          <w:szCs w:val="27"/>
          <w:vertAlign w:val="superscript"/>
          <w:lang w:eastAsia="ru-RU"/>
        </w:rPr>
        <w:t>2</w:t>
      </w:r>
      <w:r w:rsidRPr="00095B84">
        <w:rPr>
          <w:rFonts w:ascii="Times New Roman" w:eastAsia="Times New Roman" w:hAnsi="Times New Roman" w:cs="Times New Roman"/>
          <w:sz w:val="27"/>
          <w:szCs w:val="27"/>
          <w:lang w:eastAsia="ru-RU"/>
        </w:rPr>
        <w:t>2s</w:t>
      </w:r>
      <w:r w:rsidRPr="00095B84">
        <w:rPr>
          <w:rFonts w:ascii="Times New Roman" w:eastAsia="Times New Roman" w:hAnsi="Times New Roman" w:cs="Times New Roman"/>
          <w:sz w:val="27"/>
          <w:szCs w:val="27"/>
          <w:vertAlign w:val="superscript"/>
          <w:lang w:eastAsia="ru-RU"/>
        </w:rPr>
        <w:t>2</w:t>
      </w:r>
      <w:r w:rsidRPr="00095B84">
        <w:rPr>
          <w:rFonts w:ascii="Times New Roman" w:eastAsia="Times New Roman" w:hAnsi="Times New Roman" w:cs="Times New Roman"/>
          <w:sz w:val="27"/>
          <w:szCs w:val="27"/>
          <w:lang w:eastAsia="ru-RU"/>
        </w:rPr>
        <w:t>2p</w:t>
      </w:r>
      <w:r w:rsidRPr="00095B84">
        <w:rPr>
          <w:rFonts w:ascii="Times New Roman" w:eastAsia="Times New Roman" w:hAnsi="Times New Roman" w:cs="Times New Roman"/>
          <w:sz w:val="27"/>
          <w:szCs w:val="27"/>
          <w:vertAlign w:val="superscript"/>
          <w:lang w:eastAsia="ru-RU"/>
        </w:rPr>
        <w:t>6</w:t>
      </w:r>
      <w:r w:rsidRPr="00095B84">
        <w:rPr>
          <w:rFonts w:ascii="Times New Roman" w:eastAsia="Times New Roman" w:hAnsi="Times New Roman" w:cs="Times New Roman"/>
          <w:sz w:val="27"/>
          <w:szCs w:val="27"/>
          <w:lang w:eastAsia="ru-RU"/>
        </w:rPr>
        <w:t>3s</w:t>
      </w:r>
      <w:r w:rsidRPr="00095B84">
        <w:rPr>
          <w:rFonts w:ascii="Times New Roman" w:eastAsia="Times New Roman" w:hAnsi="Times New Roman" w:cs="Times New Roman"/>
          <w:sz w:val="27"/>
          <w:szCs w:val="27"/>
          <w:vertAlign w:val="superscript"/>
          <w:lang w:eastAsia="ru-RU"/>
        </w:rPr>
        <w:t>2</w:t>
      </w:r>
      <w:r w:rsidRPr="00095B84">
        <w:rPr>
          <w:rFonts w:ascii="Times New Roman" w:eastAsia="Times New Roman" w:hAnsi="Times New Roman" w:cs="Times New Roman"/>
          <w:sz w:val="27"/>
          <w:szCs w:val="27"/>
          <w:lang w:eastAsia="ru-RU"/>
        </w:rPr>
        <w:t>3p</w:t>
      </w:r>
      <w:r w:rsidRPr="00095B84">
        <w:rPr>
          <w:rFonts w:ascii="Times New Roman" w:eastAsia="Times New Roman" w:hAnsi="Times New Roman" w:cs="Times New Roman"/>
          <w:sz w:val="27"/>
          <w:szCs w:val="27"/>
          <w:vertAlign w:val="superscript"/>
          <w:lang w:eastAsia="ru-RU"/>
        </w:rPr>
        <w:t>6</w:t>
      </w:r>
      <w:r w:rsidRPr="00095B84">
        <w:rPr>
          <w:rFonts w:ascii="Times New Roman" w:eastAsia="Times New Roman" w:hAnsi="Times New Roman" w:cs="Times New Roman"/>
          <w:sz w:val="27"/>
          <w:szCs w:val="27"/>
          <w:lang w:eastAsia="ru-RU"/>
        </w:rPr>
        <w:t>3d</w:t>
      </w:r>
      <w:r w:rsidRPr="00095B84">
        <w:rPr>
          <w:rFonts w:ascii="Times New Roman" w:eastAsia="Times New Roman" w:hAnsi="Times New Roman" w:cs="Times New Roman"/>
          <w:sz w:val="27"/>
          <w:szCs w:val="27"/>
          <w:vertAlign w:val="superscript"/>
          <w:lang w:eastAsia="ru-RU"/>
        </w:rPr>
        <w:t>6</w:t>
      </w:r>
      <w:r w:rsidRPr="00095B84">
        <w:rPr>
          <w:rFonts w:ascii="Times New Roman" w:eastAsia="Times New Roman" w:hAnsi="Times New Roman" w:cs="Times New Roman"/>
          <w:sz w:val="27"/>
          <w:szCs w:val="27"/>
          <w:lang w:eastAsia="ru-RU"/>
        </w:rPr>
        <w:t>4s</w:t>
      </w:r>
      <w:r w:rsidRPr="00095B84">
        <w:rPr>
          <w:rFonts w:ascii="Times New Roman" w:eastAsia="Times New Roman" w:hAnsi="Times New Roman" w:cs="Times New Roman"/>
          <w:sz w:val="27"/>
          <w:szCs w:val="27"/>
          <w:vertAlign w:val="superscript"/>
          <w:lang w:eastAsia="ru-RU"/>
        </w:rPr>
        <w:t>2</w:t>
      </w:r>
    </w:p>
    <w:p w:rsidR="00095B84" w:rsidRPr="00095B84" w:rsidRDefault="00095B84" w:rsidP="00095B84">
      <w:pPr>
        <w:spacing w:before="100" w:beforeAutospacing="1" w:after="100" w:afterAutospacing="1" w:line="240" w:lineRule="auto"/>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 Металл средней активности, восстановитель:</w:t>
      </w:r>
    </w:p>
    <w:p w:rsidR="00095B84" w:rsidRPr="00095B84" w:rsidRDefault="00095B84" w:rsidP="00095B84">
      <w:pPr>
        <w:spacing w:before="100" w:beforeAutospacing="1" w:after="100" w:afterAutospacing="1" w:line="240" w:lineRule="auto"/>
        <w:rPr>
          <w:rFonts w:ascii="Times New Roman" w:eastAsia="Times New Roman" w:hAnsi="Times New Roman" w:cs="Times New Roman"/>
          <w:sz w:val="24"/>
          <w:szCs w:val="24"/>
          <w:lang w:eastAsia="ru-RU"/>
        </w:rPr>
      </w:pPr>
      <w:r w:rsidRPr="00095B84">
        <w:rPr>
          <w:rFonts w:ascii="Times New Roman" w:eastAsia="Times New Roman" w:hAnsi="Times New Roman" w:cs="Times New Roman"/>
          <w:b/>
          <w:bCs/>
          <w:i/>
          <w:iCs/>
          <w:color w:val="632423"/>
          <w:sz w:val="27"/>
          <w:szCs w:val="27"/>
          <w:lang w:eastAsia="ru-RU"/>
        </w:rPr>
        <w:t>2. Распространённость железа</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i/>
          <w:iCs/>
          <w:sz w:val="27"/>
          <w:szCs w:val="27"/>
          <w:lang w:eastAsia="ru-RU"/>
        </w:rPr>
        <w:t>Железо – один из самых распространенных элементов в природе</w:t>
      </w:r>
      <w:r w:rsidRPr="00095B84">
        <w:rPr>
          <w:rFonts w:ascii="Times New Roman" w:eastAsia="Times New Roman" w:hAnsi="Times New Roman" w:cs="Times New Roman"/>
          <w:sz w:val="27"/>
          <w:szCs w:val="27"/>
          <w:lang w:eastAsia="ru-RU"/>
        </w:rPr>
        <w:t xml:space="preserve">. В земной коре его массовая доля составляет 5,1%, по этому показателю оно </w:t>
      </w:r>
      <w:r w:rsidRPr="00095B84">
        <w:rPr>
          <w:rFonts w:ascii="Times New Roman" w:eastAsia="Times New Roman" w:hAnsi="Times New Roman" w:cs="Times New Roman"/>
          <w:i/>
          <w:iCs/>
          <w:sz w:val="27"/>
          <w:szCs w:val="27"/>
          <w:lang w:eastAsia="ru-RU"/>
        </w:rPr>
        <w:t>уступает только кислороду, кремнию и алюминию</w:t>
      </w:r>
      <w:r w:rsidRPr="00095B84">
        <w:rPr>
          <w:rFonts w:ascii="Times New Roman" w:eastAsia="Times New Roman" w:hAnsi="Times New Roman" w:cs="Times New Roman"/>
          <w:sz w:val="27"/>
          <w:szCs w:val="27"/>
          <w:lang w:eastAsia="ru-RU"/>
        </w:rPr>
        <w:t xml:space="preserve">. Много железа находится и в небесных телах, что установлено по данным спектрального анализа. В образцах лунного грунта, которые доставила автоматическая станция “Луна”, обнаружено железо в </w:t>
      </w:r>
      <w:proofErr w:type="spellStart"/>
      <w:r w:rsidRPr="00095B84">
        <w:rPr>
          <w:rFonts w:ascii="Times New Roman" w:eastAsia="Times New Roman" w:hAnsi="Times New Roman" w:cs="Times New Roman"/>
          <w:sz w:val="27"/>
          <w:szCs w:val="27"/>
          <w:lang w:eastAsia="ru-RU"/>
        </w:rPr>
        <w:t>неокисленном</w:t>
      </w:r>
      <w:proofErr w:type="spellEnd"/>
      <w:r w:rsidRPr="00095B84">
        <w:rPr>
          <w:rFonts w:ascii="Times New Roman" w:eastAsia="Times New Roman" w:hAnsi="Times New Roman" w:cs="Times New Roman"/>
          <w:sz w:val="27"/>
          <w:szCs w:val="27"/>
          <w:lang w:eastAsia="ru-RU"/>
        </w:rPr>
        <w:t xml:space="preserve"> состоянии.</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Железные руды довольно широко распространены на Земле. Названия гор на Урале говорят сами за себя: Высокая, Магнитная, Железная. Агрохимики в почвах находят соединения железа.</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 xml:space="preserve">Железо входит в состав большинства горных пород. Для получения железа используют железные руды с содержанием железа 30-70% и более. </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b/>
          <w:bCs/>
          <w:i/>
          <w:iCs/>
          <w:color w:val="632423"/>
          <w:sz w:val="27"/>
          <w:szCs w:val="27"/>
          <w:lang w:eastAsia="ru-RU"/>
        </w:rPr>
        <w:t>3. Роль железа в жизни человека и растений</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Биохимики открыли важную роль железа в жизни растений, животных и человека. Входя в состав чрезвычайно сложно построенного органического соединения, называемого гемоглобином, железо обусловливает красную окраску этого вещества, от которого в свою очередь, зависит цвет крови человека и животных. В организме взрослого человека содержится 3 г чистого железа, 75% которого входит в состав гемоглобина. Основная роль гемоглобина – перенос кислорода из легких к тканям, а в обратном направлении – CO</w:t>
      </w:r>
      <w:r w:rsidRPr="00095B84">
        <w:rPr>
          <w:rFonts w:ascii="Times New Roman" w:eastAsia="Times New Roman" w:hAnsi="Times New Roman" w:cs="Times New Roman"/>
          <w:sz w:val="27"/>
          <w:szCs w:val="27"/>
          <w:vertAlign w:val="subscript"/>
          <w:lang w:eastAsia="ru-RU"/>
        </w:rPr>
        <w:t>2</w:t>
      </w:r>
      <w:r w:rsidRPr="00095B84">
        <w:rPr>
          <w:rFonts w:ascii="Times New Roman" w:eastAsia="Times New Roman" w:hAnsi="Times New Roman" w:cs="Times New Roman"/>
          <w:sz w:val="27"/>
          <w:szCs w:val="27"/>
          <w:lang w:eastAsia="ru-RU"/>
        </w:rPr>
        <w:t>.</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 Железо необходимо и растениям. Оно входит в состав цитоплазмы, участвует в процессе фотосинтеза. Растения, выращенные на субстрате, не содержащем железа, имеют белые листья. Маленькая добавка железа к субстрату – и они приобретают зеленый цвет. Больше того, стоит белый лист смазать раствором соли, содержащей железо, и вскоре смазанное место зеленеет.</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 </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Так от одной и той же причины – наличия железа в соках и тканях – весело зеленеют листья растений и ярко румянятся щеки человека.</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b/>
          <w:bCs/>
          <w:i/>
          <w:iCs/>
          <w:sz w:val="27"/>
          <w:szCs w:val="27"/>
          <w:lang w:eastAsia="ru-RU"/>
        </w:rPr>
        <w:t> </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b/>
          <w:bCs/>
          <w:i/>
          <w:iCs/>
          <w:color w:val="632423"/>
          <w:sz w:val="27"/>
          <w:szCs w:val="27"/>
          <w:lang w:eastAsia="ru-RU"/>
        </w:rPr>
        <w:lastRenderedPageBreak/>
        <w:t>4. Физические свойства железа.</w:t>
      </w:r>
    </w:p>
    <w:p w:rsidR="00095B84" w:rsidRPr="00095B84" w:rsidRDefault="00095B84" w:rsidP="00095B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5B84">
        <w:rPr>
          <w:rFonts w:ascii="Times New Roman" w:eastAsia="Times New Roman" w:hAnsi="Times New Roman" w:cs="Times New Roman"/>
          <w:sz w:val="27"/>
          <w:szCs w:val="27"/>
          <w:lang w:eastAsia="ru-RU"/>
        </w:rPr>
        <w:t>Железо – это серебристо-белый металл с температурой плавления 1539</w:t>
      </w:r>
      <w:r w:rsidRPr="00095B84">
        <w:rPr>
          <w:rFonts w:ascii="Times New Roman" w:eastAsia="Times New Roman" w:hAnsi="Times New Roman" w:cs="Times New Roman"/>
          <w:sz w:val="27"/>
          <w:szCs w:val="27"/>
          <w:vertAlign w:val="superscript"/>
          <w:lang w:eastAsia="ru-RU"/>
        </w:rPr>
        <w:t>о</w:t>
      </w:r>
      <w:r w:rsidRPr="00095B84">
        <w:rPr>
          <w:rFonts w:ascii="Times New Roman" w:eastAsia="Times New Roman" w:hAnsi="Times New Roman" w:cs="Times New Roman"/>
          <w:sz w:val="27"/>
          <w:szCs w:val="27"/>
          <w:lang w:eastAsia="ru-RU"/>
        </w:rPr>
        <w:t>С. Очень пластичный, поэтому легко обрабатывается, куется, прокатывается, штампуется. Железо обладает способностью намагничиваться и размагничиваться, поэтому применяется в качестве сердечников электромагнитов в различных электрических машинах и аппаратах. Ему можно придать большую прочность и твердость методами термического и механического воздействия, например, с помощью закалки и прокатки.</w:t>
      </w:r>
    </w:p>
    <w:p w:rsidR="00095B84" w:rsidRDefault="00095B84" w:rsidP="00095B8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095B84">
        <w:rPr>
          <w:rFonts w:ascii="Times New Roman" w:eastAsia="Times New Roman" w:hAnsi="Times New Roman" w:cs="Times New Roman"/>
          <w:sz w:val="27"/>
          <w:szCs w:val="27"/>
          <w:lang w:eastAsia="ru-RU"/>
        </w:rPr>
        <w:t xml:space="preserve">Различают химически чистое и технически чистое железо. Технически чистое железо, по сути, представляет собой низкоуглеродистую сталь, оно содержит 0,02 -0,04% углерода, а кислорода, серы, азота и фосфора – еще меньше. Химически чистое железо содержит менее 0,01% примесей. </w:t>
      </w:r>
      <w:r w:rsidRPr="00095B84">
        <w:rPr>
          <w:rFonts w:ascii="Times New Roman" w:eastAsia="Times New Roman" w:hAnsi="Times New Roman" w:cs="Times New Roman"/>
          <w:i/>
          <w:iCs/>
          <w:sz w:val="27"/>
          <w:szCs w:val="27"/>
          <w:lang w:eastAsia="ru-RU"/>
        </w:rPr>
        <w:t xml:space="preserve">Химически чистое железо – </w:t>
      </w:r>
      <w:r w:rsidRPr="00095B84">
        <w:rPr>
          <w:rFonts w:ascii="Times New Roman" w:eastAsia="Times New Roman" w:hAnsi="Times New Roman" w:cs="Times New Roman"/>
          <w:sz w:val="27"/>
          <w:szCs w:val="27"/>
          <w:lang w:eastAsia="ru-RU"/>
        </w:rPr>
        <w:t>серебристо-серый, блестящий, по внешнему виду очень похожий на платину металл. Химически чистое железо устойчиво к коррозии  и хорошо сопротивляется действию кислот. Однако ничтожные доли примесей лишают его этих драгоценный свойств.</w:t>
      </w:r>
    </w:p>
    <w:p w:rsidR="00095B84" w:rsidRDefault="00095B84">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EC642C" w:rsidRDefault="00EC642C" w:rsidP="00095B84">
      <w:pPr>
        <w:pStyle w:val="a4"/>
        <w:rPr>
          <w:lang w:val="kk-KZ"/>
        </w:rPr>
      </w:pPr>
      <w:r>
        <w:rPr>
          <w:lang w:val="kk-KZ"/>
        </w:rPr>
        <w:lastRenderedPageBreak/>
        <w:t>Алюминий</w:t>
      </w:r>
    </w:p>
    <w:p w:rsidR="00095B84" w:rsidRDefault="00095B84" w:rsidP="00095B84">
      <w:pPr>
        <w:pStyle w:val="a4"/>
      </w:pPr>
      <w:r>
        <w:t>Положение в ПС – 3 период, 3 групп</w:t>
      </w:r>
      <w:proofErr w:type="gramStart"/>
      <w:r>
        <w:t>а(</w:t>
      </w:r>
      <w:proofErr w:type="gramEnd"/>
      <w:r>
        <w:t xml:space="preserve"> </w:t>
      </w:r>
      <w:proofErr w:type="spellStart"/>
      <w:r>
        <w:t>п</w:t>
      </w:r>
      <w:proofErr w:type="spellEnd"/>
      <w:r>
        <w:t>/группа А) , Порядковый номер 13, относительная атомная масса 27</w:t>
      </w:r>
    </w:p>
    <w:p w:rsidR="00095B84" w:rsidRDefault="00095B84" w:rsidP="00095B84">
      <w:pPr>
        <w:pStyle w:val="a4"/>
      </w:pPr>
      <w:r>
        <w:t>Строение атом</w:t>
      </w:r>
      <w:proofErr w:type="gramStart"/>
      <w:r>
        <w:t>а-</w:t>
      </w:r>
      <w:proofErr w:type="gramEnd"/>
      <w:r>
        <w:t xml:space="preserve"> заряд ядра +13, число уровней 3 ,расположение электронов на уровнях 2, 8, 3. Валентных электронов 3,</w:t>
      </w:r>
    </w:p>
    <w:p w:rsidR="00095B84" w:rsidRDefault="00095B84" w:rsidP="00095B84">
      <w:pPr>
        <w:pStyle w:val="a4"/>
        <w:rPr>
          <w:rStyle w:val="a5"/>
          <w:lang w:val="kk-KZ"/>
        </w:rPr>
      </w:pPr>
      <w:r>
        <w:t xml:space="preserve">Степени окисления: </w:t>
      </w:r>
      <w:r>
        <w:rPr>
          <w:rStyle w:val="a5"/>
        </w:rPr>
        <w:t>3</w:t>
      </w:r>
    </w:p>
    <w:p w:rsidR="00EC642C" w:rsidRDefault="00EC642C" w:rsidP="00EC642C">
      <w:pPr>
        <w:spacing w:after="0" w:line="240" w:lineRule="auto"/>
        <w:rPr>
          <w:rFonts w:ascii="Times New Roman" w:eastAsia="Times New Roman" w:hAnsi="Times New Roman" w:cs="Times New Roman"/>
          <w:sz w:val="24"/>
          <w:szCs w:val="24"/>
          <w:lang w:val="kk-KZ" w:eastAsia="ru-RU"/>
        </w:rPr>
      </w:pPr>
    </w:p>
    <w:p w:rsidR="00EC642C" w:rsidRDefault="00EC642C" w:rsidP="00EC642C">
      <w:pPr>
        <w:spacing w:after="0" w:line="240" w:lineRule="auto"/>
        <w:rPr>
          <w:rFonts w:ascii="Times New Roman" w:eastAsia="Times New Roman" w:hAnsi="Times New Roman" w:cs="Times New Roman"/>
          <w:sz w:val="24"/>
          <w:szCs w:val="24"/>
          <w:lang w:val="kk-KZ" w:eastAsia="ru-RU"/>
        </w:rPr>
      </w:pPr>
    </w:p>
    <w:p w:rsidR="00EC642C" w:rsidRDefault="00EC642C" w:rsidP="00EC642C">
      <w:pPr>
        <w:spacing w:after="0" w:line="240" w:lineRule="auto"/>
        <w:rPr>
          <w:rFonts w:ascii="Times New Roman" w:eastAsia="Times New Roman" w:hAnsi="Times New Roman" w:cs="Times New Roman"/>
          <w:sz w:val="24"/>
          <w:szCs w:val="24"/>
          <w:lang w:val="kk-KZ" w:eastAsia="ru-RU"/>
        </w:rPr>
      </w:pPr>
      <w:r w:rsidRPr="00EC642C">
        <w:rPr>
          <w:rFonts w:ascii="Times New Roman" w:eastAsia="Times New Roman" w:hAnsi="Times New Roman" w:cs="Times New Roman"/>
          <w:sz w:val="24"/>
          <w:szCs w:val="24"/>
          <w:lang w:eastAsia="ru-RU"/>
        </w:rPr>
        <w:t>Распространение в природе</w:t>
      </w:r>
      <w:proofErr w:type="gramStart"/>
      <w:r w:rsidRPr="00EC642C">
        <w:rPr>
          <w:rFonts w:ascii="Times New Roman" w:eastAsia="Times New Roman" w:hAnsi="Times New Roman" w:cs="Times New Roman"/>
          <w:sz w:val="24"/>
          <w:szCs w:val="24"/>
          <w:lang w:eastAsia="ru-RU"/>
        </w:rPr>
        <w:t xml:space="preserve"> П</w:t>
      </w:r>
      <w:proofErr w:type="gramEnd"/>
      <w:r w:rsidRPr="00EC642C">
        <w:rPr>
          <w:rFonts w:ascii="Times New Roman" w:eastAsia="Times New Roman" w:hAnsi="Times New Roman" w:cs="Times New Roman"/>
          <w:sz w:val="24"/>
          <w:szCs w:val="24"/>
          <w:lang w:eastAsia="ru-RU"/>
        </w:rPr>
        <w:t>о распространенности среди других элементов-металлов алюминий занимает первое место. Его в земной коре содержится 8,8 %. Если же сравнивать с неметаллами, то место его будет третьим, после кислорода и кремния. Вследствие высокой химической активности он не встречается в чистом виде, а лишь в составе различных соединений. Так, например, известно множество руд, минералов, горных пород, в состав которых входит алюминий. Однако добывается он только из бокситов, содержание которых в природе не слишком велико. механические свойства алюминия</w:t>
      </w:r>
      <w:proofErr w:type="gramStart"/>
      <w:r w:rsidRPr="00EC642C">
        <w:rPr>
          <w:rFonts w:ascii="Times New Roman" w:eastAsia="Times New Roman" w:hAnsi="Times New Roman" w:cs="Times New Roman"/>
          <w:sz w:val="24"/>
          <w:szCs w:val="24"/>
          <w:lang w:eastAsia="ru-RU"/>
        </w:rPr>
        <w:t xml:space="preserve"> С</w:t>
      </w:r>
      <w:proofErr w:type="gramEnd"/>
      <w:r w:rsidRPr="00EC642C">
        <w:rPr>
          <w:rFonts w:ascii="Times New Roman" w:eastAsia="Times New Roman" w:hAnsi="Times New Roman" w:cs="Times New Roman"/>
          <w:sz w:val="24"/>
          <w:szCs w:val="24"/>
          <w:lang w:eastAsia="ru-RU"/>
        </w:rPr>
        <w:t>амые распространенные вещества, содержащие рассматриваемый металл: полевые шпаты; бокситы; граниты; кремнезем; алюмосиликаты; базальты и прочие.</w:t>
      </w:r>
    </w:p>
    <w:p w:rsidR="00EC642C" w:rsidRDefault="00EC642C" w:rsidP="00EC642C">
      <w:pPr>
        <w:spacing w:after="0" w:line="240" w:lineRule="auto"/>
        <w:rPr>
          <w:rFonts w:ascii="Times New Roman" w:eastAsia="Times New Roman" w:hAnsi="Times New Roman" w:cs="Times New Roman"/>
          <w:sz w:val="24"/>
          <w:szCs w:val="24"/>
          <w:lang w:val="kk-KZ" w:eastAsia="ru-RU"/>
        </w:rPr>
      </w:pPr>
    </w:p>
    <w:p w:rsidR="00EC642C" w:rsidRDefault="00EC642C" w:rsidP="00EC642C">
      <w:pPr>
        <w:spacing w:after="0" w:line="240" w:lineRule="auto"/>
        <w:rPr>
          <w:rFonts w:ascii="Times New Roman" w:eastAsia="Times New Roman" w:hAnsi="Times New Roman" w:cs="Times New Roman"/>
          <w:sz w:val="24"/>
          <w:szCs w:val="24"/>
          <w:lang w:val="kk-KZ" w:eastAsia="ru-RU"/>
        </w:rPr>
      </w:pPr>
    </w:p>
    <w:p w:rsidR="00EC642C" w:rsidRDefault="00EC642C" w:rsidP="00EC642C">
      <w:pPr>
        <w:spacing w:after="0" w:line="240" w:lineRule="auto"/>
        <w:rPr>
          <w:rFonts w:ascii="Times New Roman" w:eastAsia="Times New Roman" w:hAnsi="Times New Roman" w:cs="Times New Roman"/>
          <w:sz w:val="24"/>
          <w:szCs w:val="24"/>
          <w:lang w:val="kk-KZ" w:eastAsia="ru-RU"/>
        </w:rPr>
      </w:pPr>
    </w:p>
    <w:p w:rsidR="00EC642C" w:rsidRDefault="00EC642C" w:rsidP="00EC642C">
      <w:pPr>
        <w:spacing w:after="0" w:line="240" w:lineRule="auto"/>
        <w:rPr>
          <w:rFonts w:ascii="Times New Roman" w:eastAsia="Times New Roman" w:hAnsi="Times New Roman" w:cs="Times New Roman"/>
          <w:sz w:val="24"/>
          <w:szCs w:val="24"/>
          <w:lang w:val="kk-KZ" w:eastAsia="ru-RU"/>
        </w:rPr>
      </w:pPr>
    </w:p>
    <w:p w:rsidR="00EC642C" w:rsidRPr="00EC642C" w:rsidRDefault="00EC642C" w:rsidP="00EC642C">
      <w:pPr>
        <w:spacing w:after="0" w:line="240" w:lineRule="auto"/>
        <w:rPr>
          <w:rFonts w:ascii="Times New Roman" w:eastAsia="Times New Roman" w:hAnsi="Times New Roman" w:cs="Times New Roman"/>
          <w:sz w:val="24"/>
          <w:szCs w:val="24"/>
          <w:lang w:eastAsia="ru-RU"/>
        </w:rPr>
      </w:pPr>
      <w:r w:rsidRPr="00EC642C">
        <w:rPr>
          <w:rFonts w:ascii="Times New Roman" w:eastAsia="Times New Roman" w:hAnsi="Times New Roman" w:cs="Times New Roman"/>
          <w:sz w:val="24"/>
          <w:szCs w:val="24"/>
          <w:lang w:eastAsia="ru-RU"/>
        </w:rPr>
        <w:t xml:space="preserve"> В небольшом количестве алюминий обязательно входит в состав клеток живых организмов. Некоторые виды плаунов и морских обитателей способны накапливать этот элемент внутри своего организма в течение жизни. - Читайте подробнее на </w:t>
      </w:r>
      <w:proofErr w:type="spellStart"/>
      <w:r w:rsidRPr="00EC642C">
        <w:rPr>
          <w:rFonts w:ascii="Times New Roman" w:eastAsia="Times New Roman" w:hAnsi="Times New Roman" w:cs="Times New Roman"/>
          <w:sz w:val="24"/>
          <w:szCs w:val="24"/>
          <w:lang w:eastAsia="ru-RU"/>
        </w:rPr>
        <w:t>FB.ru</w:t>
      </w:r>
      <w:proofErr w:type="spellEnd"/>
      <w:r w:rsidRPr="00EC642C">
        <w:rPr>
          <w:rFonts w:ascii="Times New Roman" w:eastAsia="Times New Roman" w:hAnsi="Times New Roman" w:cs="Times New Roman"/>
          <w:sz w:val="24"/>
          <w:szCs w:val="24"/>
          <w:lang w:eastAsia="ru-RU"/>
        </w:rPr>
        <w:t xml:space="preserve">: </w:t>
      </w:r>
      <w:hyperlink r:id="rId11" w:history="1">
        <w:r w:rsidRPr="00EC642C">
          <w:rPr>
            <w:rFonts w:ascii="Times New Roman" w:eastAsia="Times New Roman" w:hAnsi="Times New Roman" w:cs="Times New Roman"/>
            <w:color w:val="0000FF"/>
            <w:sz w:val="24"/>
            <w:szCs w:val="24"/>
            <w:u w:val="single"/>
            <w:lang w:eastAsia="ru-RU"/>
          </w:rPr>
          <w:t>http://fb.ru/article/190101/alyuminiy-svoystva-himicheskie-i-fizicheskie</w:t>
        </w:r>
      </w:hyperlink>
    </w:p>
    <w:p w:rsidR="00EC642C" w:rsidRDefault="00EC642C" w:rsidP="00EC642C">
      <w:pPr>
        <w:pStyle w:val="a4"/>
        <w:spacing w:line="360" w:lineRule="auto"/>
      </w:pPr>
      <w:r>
        <w:rPr>
          <w:sz w:val="27"/>
          <w:szCs w:val="27"/>
        </w:rPr>
        <w:t xml:space="preserve">Алюминий серебристо-белый металл, ковкий, легко вытягивается в проволоку, </w:t>
      </w:r>
      <w:proofErr w:type="spellStart"/>
      <w:proofErr w:type="gramStart"/>
      <w:r>
        <w:rPr>
          <w:sz w:val="27"/>
          <w:szCs w:val="27"/>
        </w:rPr>
        <w:t>t</w:t>
      </w:r>
      <w:proofErr w:type="gramEnd"/>
      <w:r>
        <w:rPr>
          <w:sz w:val="27"/>
          <w:szCs w:val="27"/>
          <w:vertAlign w:val="subscript"/>
        </w:rPr>
        <w:t>пл</w:t>
      </w:r>
      <w:proofErr w:type="spellEnd"/>
      <w:r>
        <w:rPr>
          <w:sz w:val="27"/>
          <w:szCs w:val="27"/>
          <w:vertAlign w:val="subscript"/>
        </w:rPr>
        <w:t xml:space="preserve"> </w:t>
      </w:r>
      <w:r>
        <w:rPr>
          <w:sz w:val="27"/>
          <w:szCs w:val="27"/>
        </w:rPr>
        <w:t xml:space="preserve">= 650 °C, </w:t>
      </w:r>
      <w:proofErr w:type="spellStart"/>
      <w:r>
        <w:rPr>
          <w:sz w:val="27"/>
          <w:szCs w:val="27"/>
        </w:rPr>
        <w:t>t</w:t>
      </w:r>
      <w:r>
        <w:rPr>
          <w:sz w:val="27"/>
          <w:szCs w:val="27"/>
          <w:vertAlign w:val="subscript"/>
        </w:rPr>
        <w:t>кип</w:t>
      </w:r>
      <w:proofErr w:type="spellEnd"/>
      <w:r>
        <w:rPr>
          <w:sz w:val="27"/>
          <w:szCs w:val="27"/>
        </w:rPr>
        <w:t xml:space="preserve"> = 2520 °C. При комнатной температуре алюминий не изменяется, потому что его поверхность покрыта тонкой оксидной плёнкой, которая оказывает сильное защитное действие.</w:t>
      </w:r>
    </w:p>
    <w:p w:rsidR="00EC642C" w:rsidRDefault="00EC642C" w:rsidP="00EC642C">
      <w:pPr>
        <w:pStyle w:val="a4"/>
        <w:rPr>
          <w:rStyle w:val="a5"/>
          <w:lang w:val="kk-KZ"/>
        </w:rPr>
      </w:pPr>
    </w:p>
    <w:p w:rsidR="00EC642C" w:rsidRDefault="00EC642C" w:rsidP="00EC642C">
      <w:pPr>
        <w:pStyle w:val="a4"/>
      </w:pPr>
      <w:r>
        <w:rPr>
          <w:rStyle w:val="a5"/>
        </w:rPr>
        <w:t>Применение алюминия и его сплавов</w:t>
      </w:r>
    </w:p>
    <w:p w:rsidR="00EC642C" w:rsidRDefault="00EC642C" w:rsidP="00EC642C">
      <w:pPr>
        <w:pStyle w:val="a4"/>
      </w:pPr>
      <w:r>
        <w:t>Алюминий широко применяется в технике. Крупным потребителем его является авиационная промышленность: самолет состоит на 2/3 из алюминия и его сплавов, а авиационный мотор — на 1/4 из сплавов алюминия. Поэтому его называют крылатым металлом. Из алюминия изготавливают кабели и провода. Учитывая коррозионную устойчивость алюминия, из него изготавливают детали аппаратов и тару для азотной кислоты. Корпуса автобусов, троллейбусов, цельнометаллических вагонов делают из алюминия и его сплавов. Из алюминия изготавливают упаковку для пищевых продуктов и посуду. Порошок алюминия является основой при изготовлении серебристой краски для защиты железных изделий от коррозии. В производстве металлов алюминий занимает второе место после железа.</w:t>
      </w:r>
    </w:p>
    <w:p w:rsidR="00EC642C" w:rsidRPr="00EC642C" w:rsidRDefault="00EC642C" w:rsidP="00095B84">
      <w:pPr>
        <w:pStyle w:val="a4"/>
        <w:rPr>
          <w:lang w:val="kk-KZ"/>
        </w:rPr>
      </w:pPr>
    </w:p>
    <w:p w:rsidR="005E6055" w:rsidRPr="005E6055" w:rsidRDefault="005E6055" w:rsidP="002B0F25">
      <w:pPr>
        <w:spacing w:after="0"/>
        <w:rPr>
          <w:lang w:val="kk-KZ"/>
        </w:rPr>
      </w:pPr>
    </w:p>
    <w:sectPr w:rsidR="005E6055" w:rsidRPr="005E6055" w:rsidSect="008863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013"/>
    <w:multiLevelType w:val="hybridMultilevel"/>
    <w:tmpl w:val="59E04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279A0"/>
    <w:multiLevelType w:val="hybridMultilevel"/>
    <w:tmpl w:val="D4B80F5E"/>
    <w:lvl w:ilvl="0" w:tplc="FB76A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F6005"/>
    <w:multiLevelType w:val="hybridMultilevel"/>
    <w:tmpl w:val="26E6C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353CB"/>
    <w:multiLevelType w:val="hybridMultilevel"/>
    <w:tmpl w:val="AB56939E"/>
    <w:lvl w:ilvl="0" w:tplc="C35AD3E4">
      <w:start w:val="1"/>
      <w:numFmt w:val="bullet"/>
      <w:lvlText w:val=""/>
      <w:lvlJc w:val="left"/>
      <w:pPr>
        <w:tabs>
          <w:tab w:val="num" w:pos="720"/>
        </w:tabs>
        <w:ind w:left="720" w:hanging="360"/>
      </w:pPr>
      <w:rPr>
        <w:rFonts w:ascii="Wingdings 2" w:hAnsi="Wingdings 2" w:hint="default"/>
      </w:rPr>
    </w:lvl>
    <w:lvl w:ilvl="1" w:tplc="7CE034B6" w:tentative="1">
      <w:start w:val="1"/>
      <w:numFmt w:val="bullet"/>
      <w:lvlText w:val=""/>
      <w:lvlJc w:val="left"/>
      <w:pPr>
        <w:tabs>
          <w:tab w:val="num" w:pos="1440"/>
        </w:tabs>
        <w:ind w:left="1440" w:hanging="360"/>
      </w:pPr>
      <w:rPr>
        <w:rFonts w:ascii="Wingdings 2" w:hAnsi="Wingdings 2" w:hint="default"/>
      </w:rPr>
    </w:lvl>
    <w:lvl w:ilvl="2" w:tplc="99E0A596" w:tentative="1">
      <w:start w:val="1"/>
      <w:numFmt w:val="bullet"/>
      <w:lvlText w:val=""/>
      <w:lvlJc w:val="left"/>
      <w:pPr>
        <w:tabs>
          <w:tab w:val="num" w:pos="2160"/>
        </w:tabs>
        <w:ind w:left="2160" w:hanging="360"/>
      </w:pPr>
      <w:rPr>
        <w:rFonts w:ascii="Wingdings 2" w:hAnsi="Wingdings 2" w:hint="default"/>
      </w:rPr>
    </w:lvl>
    <w:lvl w:ilvl="3" w:tplc="1E146DB4" w:tentative="1">
      <w:start w:val="1"/>
      <w:numFmt w:val="bullet"/>
      <w:lvlText w:val=""/>
      <w:lvlJc w:val="left"/>
      <w:pPr>
        <w:tabs>
          <w:tab w:val="num" w:pos="2880"/>
        </w:tabs>
        <w:ind w:left="2880" w:hanging="360"/>
      </w:pPr>
      <w:rPr>
        <w:rFonts w:ascii="Wingdings 2" w:hAnsi="Wingdings 2" w:hint="default"/>
      </w:rPr>
    </w:lvl>
    <w:lvl w:ilvl="4" w:tplc="154EAD6E" w:tentative="1">
      <w:start w:val="1"/>
      <w:numFmt w:val="bullet"/>
      <w:lvlText w:val=""/>
      <w:lvlJc w:val="left"/>
      <w:pPr>
        <w:tabs>
          <w:tab w:val="num" w:pos="3600"/>
        </w:tabs>
        <w:ind w:left="3600" w:hanging="360"/>
      </w:pPr>
      <w:rPr>
        <w:rFonts w:ascii="Wingdings 2" w:hAnsi="Wingdings 2" w:hint="default"/>
      </w:rPr>
    </w:lvl>
    <w:lvl w:ilvl="5" w:tplc="C64CF258" w:tentative="1">
      <w:start w:val="1"/>
      <w:numFmt w:val="bullet"/>
      <w:lvlText w:val=""/>
      <w:lvlJc w:val="left"/>
      <w:pPr>
        <w:tabs>
          <w:tab w:val="num" w:pos="4320"/>
        </w:tabs>
        <w:ind w:left="4320" w:hanging="360"/>
      </w:pPr>
      <w:rPr>
        <w:rFonts w:ascii="Wingdings 2" w:hAnsi="Wingdings 2" w:hint="default"/>
      </w:rPr>
    </w:lvl>
    <w:lvl w:ilvl="6" w:tplc="C0A63D9A" w:tentative="1">
      <w:start w:val="1"/>
      <w:numFmt w:val="bullet"/>
      <w:lvlText w:val=""/>
      <w:lvlJc w:val="left"/>
      <w:pPr>
        <w:tabs>
          <w:tab w:val="num" w:pos="5040"/>
        </w:tabs>
        <w:ind w:left="5040" w:hanging="360"/>
      </w:pPr>
      <w:rPr>
        <w:rFonts w:ascii="Wingdings 2" w:hAnsi="Wingdings 2" w:hint="default"/>
      </w:rPr>
    </w:lvl>
    <w:lvl w:ilvl="7" w:tplc="CF0A2B92" w:tentative="1">
      <w:start w:val="1"/>
      <w:numFmt w:val="bullet"/>
      <w:lvlText w:val=""/>
      <w:lvlJc w:val="left"/>
      <w:pPr>
        <w:tabs>
          <w:tab w:val="num" w:pos="5760"/>
        </w:tabs>
        <w:ind w:left="5760" w:hanging="360"/>
      </w:pPr>
      <w:rPr>
        <w:rFonts w:ascii="Wingdings 2" w:hAnsi="Wingdings 2" w:hint="default"/>
      </w:rPr>
    </w:lvl>
    <w:lvl w:ilvl="8" w:tplc="0D8E5D8A" w:tentative="1">
      <w:start w:val="1"/>
      <w:numFmt w:val="bullet"/>
      <w:lvlText w:val=""/>
      <w:lvlJc w:val="left"/>
      <w:pPr>
        <w:tabs>
          <w:tab w:val="num" w:pos="6480"/>
        </w:tabs>
        <w:ind w:left="6480" w:hanging="360"/>
      </w:pPr>
      <w:rPr>
        <w:rFonts w:ascii="Wingdings 2" w:hAnsi="Wingdings 2" w:hint="default"/>
      </w:rPr>
    </w:lvl>
  </w:abstractNum>
  <w:abstractNum w:abstractNumId="4">
    <w:nsid w:val="348E6B9A"/>
    <w:multiLevelType w:val="hybridMultilevel"/>
    <w:tmpl w:val="77268062"/>
    <w:lvl w:ilvl="0" w:tplc="B03EB5D2">
      <w:start w:val="1"/>
      <w:numFmt w:val="bullet"/>
      <w:lvlText w:val=""/>
      <w:lvlJc w:val="left"/>
      <w:pPr>
        <w:tabs>
          <w:tab w:val="num" w:pos="720"/>
        </w:tabs>
        <w:ind w:left="720" w:hanging="360"/>
      </w:pPr>
      <w:rPr>
        <w:rFonts w:ascii="Wingdings 2" w:hAnsi="Wingdings 2" w:hint="default"/>
      </w:rPr>
    </w:lvl>
    <w:lvl w:ilvl="1" w:tplc="DF6244FC" w:tentative="1">
      <w:start w:val="1"/>
      <w:numFmt w:val="bullet"/>
      <w:lvlText w:val=""/>
      <w:lvlJc w:val="left"/>
      <w:pPr>
        <w:tabs>
          <w:tab w:val="num" w:pos="1440"/>
        </w:tabs>
        <w:ind w:left="1440" w:hanging="360"/>
      </w:pPr>
      <w:rPr>
        <w:rFonts w:ascii="Wingdings 2" w:hAnsi="Wingdings 2" w:hint="default"/>
      </w:rPr>
    </w:lvl>
    <w:lvl w:ilvl="2" w:tplc="0F00F33C" w:tentative="1">
      <w:start w:val="1"/>
      <w:numFmt w:val="bullet"/>
      <w:lvlText w:val=""/>
      <w:lvlJc w:val="left"/>
      <w:pPr>
        <w:tabs>
          <w:tab w:val="num" w:pos="2160"/>
        </w:tabs>
        <w:ind w:left="2160" w:hanging="360"/>
      </w:pPr>
      <w:rPr>
        <w:rFonts w:ascii="Wingdings 2" w:hAnsi="Wingdings 2" w:hint="default"/>
      </w:rPr>
    </w:lvl>
    <w:lvl w:ilvl="3" w:tplc="06542B14" w:tentative="1">
      <w:start w:val="1"/>
      <w:numFmt w:val="bullet"/>
      <w:lvlText w:val=""/>
      <w:lvlJc w:val="left"/>
      <w:pPr>
        <w:tabs>
          <w:tab w:val="num" w:pos="2880"/>
        </w:tabs>
        <w:ind w:left="2880" w:hanging="360"/>
      </w:pPr>
      <w:rPr>
        <w:rFonts w:ascii="Wingdings 2" w:hAnsi="Wingdings 2" w:hint="default"/>
      </w:rPr>
    </w:lvl>
    <w:lvl w:ilvl="4" w:tplc="1C10E6AE" w:tentative="1">
      <w:start w:val="1"/>
      <w:numFmt w:val="bullet"/>
      <w:lvlText w:val=""/>
      <w:lvlJc w:val="left"/>
      <w:pPr>
        <w:tabs>
          <w:tab w:val="num" w:pos="3600"/>
        </w:tabs>
        <w:ind w:left="3600" w:hanging="360"/>
      </w:pPr>
      <w:rPr>
        <w:rFonts w:ascii="Wingdings 2" w:hAnsi="Wingdings 2" w:hint="default"/>
      </w:rPr>
    </w:lvl>
    <w:lvl w:ilvl="5" w:tplc="1E667222" w:tentative="1">
      <w:start w:val="1"/>
      <w:numFmt w:val="bullet"/>
      <w:lvlText w:val=""/>
      <w:lvlJc w:val="left"/>
      <w:pPr>
        <w:tabs>
          <w:tab w:val="num" w:pos="4320"/>
        </w:tabs>
        <w:ind w:left="4320" w:hanging="360"/>
      </w:pPr>
      <w:rPr>
        <w:rFonts w:ascii="Wingdings 2" w:hAnsi="Wingdings 2" w:hint="default"/>
      </w:rPr>
    </w:lvl>
    <w:lvl w:ilvl="6" w:tplc="F134EAA8" w:tentative="1">
      <w:start w:val="1"/>
      <w:numFmt w:val="bullet"/>
      <w:lvlText w:val=""/>
      <w:lvlJc w:val="left"/>
      <w:pPr>
        <w:tabs>
          <w:tab w:val="num" w:pos="5040"/>
        </w:tabs>
        <w:ind w:left="5040" w:hanging="360"/>
      </w:pPr>
      <w:rPr>
        <w:rFonts w:ascii="Wingdings 2" w:hAnsi="Wingdings 2" w:hint="default"/>
      </w:rPr>
    </w:lvl>
    <w:lvl w:ilvl="7" w:tplc="C6D09394" w:tentative="1">
      <w:start w:val="1"/>
      <w:numFmt w:val="bullet"/>
      <w:lvlText w:val=""/>
      <w:lvlJc w:val="left"/>
      <w:pPr>
        <w:tabs>
          <w:tab w:val="num" w:pos="5760"/>
        </w:tabs>
        <w:ind w:left="5760" w:hanging="360"/>
      </w:pPr>
      <w:rPr>
        <w:rFonts w:ascii="Wingdings 2" w:hAnsi="Wingdings 2" w:hint="default"/>
      </w:rPr>
    </w:lvl>
    <w:lvl w:ilvl="8" w:tplc="14F8C078" w:tentative="1">
      <w:start w:val="1"/>
      <w:numFmt w:val="bullet"/>
      <w:lvlText w:val=""/>
      <w:lvlJc w:val="left"/>
      <w:pPr>
        <w:tabs>
          <w:tab w:val="num" w:pos="6480"/>
        </w:tabs>
        <w:ind w:left="6480" w:hanging="360"/>
      </w:pPr>
      <w:rPr>
        <w:rFonts w:ascii="Wingdings 2" w:hAnsi="Wingdings 2" w:hint="default"/>
      </w:rPr>
    </w:lvl>
  </w:abstractNum>
  <w:abstractNum w:abstractNumId="5">
    <w:nsid w:val="4ADD55E1"/>
    <w:multiLevelType w:val="hybridMultilevel"/>
    <w:tmpl w:val="115A2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0072A6"/>
    <w:multiLevelType w:val="hybridMultilevel"/>
    <w:tmpl w:val="22DA7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E02B80"/>
    <w:multiLevelType w:val="hybridMultilevel"/>
    <w:tmpl w:val="845E79D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E81FE5"/>
    <w:multiLevelType w:val="hybridMultilevel"/>
    <w:tmpl w:val="7A4646C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0"/>
  </w:num>
  <w:num w:numId="6">
    <w:abstractNumId w:val="5"/>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8B3366"/>
    <w:rsid w:val="00015B91"/>
    <w:rsid w:val="000207DB"/>
    <w:rsid w:val="0003613F"/>
    <w:rsid w:val="00095B84"/>
    <w:rsid w:val="000E3BC1"/>
    <w:rsid w:val="000F531A"/>
    <w:rsid w:val="00203F6C"/>
    <w:rsid w:val="002503B6"/>
    <w:rsid w:val="002B0F25"/>
    <w:rsid w:val="003274E4"/>
    <w:rsid w:val="00372477"/>
    <w:rsid w:val="003A6E25"/>
    <w:rsid w:val="003E4787"/>
    <w:rsid w:val="0049404E"/>
    <w:rsid w:val="004A2BCE"/>
    <w:rsid w:val="004B1E26"/>
    <w:rsid w:val="004C0DEA"/>
    <w:rsid w:val="005B0E77"/>
    <w:rsid w:val="005E3511"/>
    <w:rsid w:val="005E6055"/>
    <w:rsid w:val="00681DF9"/>
    <w:rsid w:val="00811563"/>
    <w:rsid w:val="00821B7B"/>
    <w:rsid w:val="0088632C"/>
    <w:rsid w:val="008B3366"/>
    <w:rsid w:val="00981BE5"/>
    <w:rsid w:val="009B58D4"/>
    <w:rsid w:val="00AC2C58"/>
    <w:rsid w:val="00B34886"/>
    <w:rsid w:val="00B921C1"/>
    <w:rsid w:val="00BF2B0E"/>
    <w:rsid w:val="00C004BB"/>
    <w:rsid w:val="00C13FA3"/>
    <w:rsid w:val="00C55133"/>
    <w:rsid w:val="00C80779"/>
    <w:rsid w:val="00CF2573"/>
    <w:rsid w:val="00DF226A"/>
    <w:rsid w:val="00E00A51"/>
    <w:rsid w:val="00E81D2F"/>
    <w:rsid w:val="00EC642C"/>
    <w:rsid w:val="00EE5BB5"/>
    <w:rsid w:val="00F55648"/>
    <w:rsid w:val="00F654AF"/>
    <w:rsid w:val="00F70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9"/>
        <o:r id="V:Rule6" type="connector" idref="#_x0000_s1028"/>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2C"/>
  </w:style>
  <w:style w:type="paragraph" w:styleId="3">
    <w:name w:val="heading 3"/>
    <w:basedOn w:val="a"/>
    <w:link w:val="30"/>
    <w:uiPriority w:val="9"/>
    <w:qFormat/>
    <w:rsid w:val="002B0F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0F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32C"/>
    <w:pPr>
      <w:spacing w:after="0" w:line="240" w:lineRule="auto"/>
    </w:pPr>
  </w:style>
  <w:style w:type="character" w:customStyle="1" w:styleId="30">
    <w:name w:val="Заголовок 3 Знак"/>
    <w:basedOn w:val="a0"/>
    <w:link w:val="3"/>
    <w:uiPriority w:val="9"/>
    <w:rsid w:val="002B0F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0F25"/>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2B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B0F25"/>
    <w:rPr>
      <w:b/>
      <w:bCs/>
    </w:rPr>
  </w:style>
  <w:style w:type="character" w:styleId="a6">
    <w:name w:val="Emphasis"/>
    <w:basedOn w:val="a0"/>
    <w:uiPriority w:val="20"/>
    <w:qFormat/>
    <w:rsid w:val="002B0F25"/>
    <w:rPr>
      <w:i/>
      <w:iCs/>
    </w:rPr>
  </w:style>
  <w:style w:type="paragraph" w:styleId="a7">
    <w:name w:val="Balloon Text"/>
    <w:basedOn w:val="a"/>
    <w:link w:val="a8"/>
    <w:uiPriority w:val="99"/>
    <w:semiHidden/>
    <w:unhideWhenUsed/>
    <w:rsid w:val="002B0F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0F25"/>
    <w:rPr>
      <w:rFonts w:ascii="Tahoma" w:hAnsi="Tahoma" w:cs="Tahoma"/>
      <w:sz w:val="16"/>
      <w:szCs w:val="16"/>
    </w:rPr>
  </w:style>
  <w:style w:type="table" w:styleId="a9">
    <w:name w:val="Table Grid"/>
    <w:basedOn w:val="a1"/>
    <w:uiPriority w:val="59"/>
    <w:rsid w:val="003724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207DB"/>
    <w:pPr>
      <w:ind w:left="720"/>
      <w:contextualSpacing/>
    </w:pPr>
  </w:style>
  <w:style w:type="character" w:styleId="ab">
    <w:name w:val="Hyperlink"/>
    <w:basedOn w:val="a0"/>
    <w:uiPriority w:val="99"/>
    <w:semiHidden/>
    <w:unhideWhenUsed/>
    <w:rsid w:val="00095B84"/>
    <w:rPr>
      <w:color w:val="0000FF"/>
      <w:u w:val="single"/>
    </w:rPr>
  </w:style>
</w:styles>
</file>

<file path=word/webSettings.xml><?xml version="1.0" encoding="utf-8"?>
<w:webSettings xmlns:r="http://schemas.openxmlformats.org/officeDocument/2006/relationships" xmlns:w="http://schemas.openxmlformats.org/wordprocessingml/2006/main">
  <w:divs>
    <w:div w:id="358357951">
      <w:bodyDiv w:val="1"/>
      <w:marLeft w:val="0"/>
      <w:marRight w:val="0"/>
      <w:marTop w:val="0"/>
      <w:marBottom w:val="0"/>
      <w:divBdr>
        <w:top w:val="none" w:sz="0" w:space="0" w:color="auto"/>
        <w:left w:val="none" w:sz="0" w:space="0" w:color="auto"/>
        <w:bottom w:val="none" w:sz="0" w:space="0" w:color="auto"/>
        <w:right w:val="none" w:sz="0" w:space="0" w:color="auto"/>
      </w:divBdr>
    </w:div>
    <w:div w:id="527449913">
      <w:bodyDiv w:val="1"/>
      <w:marLeft w:val="0"/>
      <w:marRight w:val="0"/>
      <w:marTop w:val="0"/>
      <w:marBottom w:val="0"/>
      <w:divBdr>
        <w:top w:val="none" w:sz="0" w:space="0" w:color="auto"/>
        <w:left w:val="none" w:sz="0" w:space="0" w:color="auto"/>
        <w:bottom w:val="none" w:sz="0" w:space="0" w:color="auto"/>
        <w:right w:val="none" w:sz="0" w:space="0" w:color="auto"/>
      </w:divBdr>
    </w:div>
    <w:div w:id="595943906">
      <w:bodyDiv w:val="1"/>
      <w:marLeft w:val="0"/>
      <w:marRight w:val="0"/>
      <w:marTop w:val="0"/>
      <w:marBottom w:val="0"/>
      <w:divBdr>
        <w:top w:val="none" w:sz="0" w:space="0" w:color="auto"/>
        <w:left w:val="none" w:sz="0" w:space="0" w:color="auto"/>
        <w:bottom w:val="none" w:sz="0" w:space="0" w:color="auto"/>
        <w:right w:val="none" w:sz="0" w:space="0" w:color="auto"/>
      </w:divBdr>
    </w:div>
    <w:div w:id="867255733">
      <w:bodyDiv w:val="1"/>
      <w:marLeft w:val="0"/>
      <w:marRight w:val="0"/>
      <w:marTop w:val="0"/>
      <w:marBottom w:val="0"/>
      <w:divBdr>
        <w:top w:val="none" w:sz="0" w:space="0" w:color="auto"/>
        <w:left w:val="none" w:sz="0" w:space="0" w:color="auto"/>
        <w:bottom w:val="none" w:sz="0" w:space="0" w:color="auto"/>
        <w:right w:val="none" w:sz="0" w:space="0" w:color="auto"/>
      </w:divBdr>
      <w:divsChild>
        <w:div w:id="564680141">
          <w:marLeft w:val="0"/>
          <w:marRight w:val="0"/>
          <w:marTop w:val="0"/>
          <w:marBottom w:val="0"/>
          <w:divBdr>
            <w:top w:val="none" w:sz="0" w:space="0" w:color="auto"/>
            <w:left w:val="none" w:sz="0" w:space="0" w:color="auto"/>
            <w:bottom w:val="none" w:sz="0" w:space="0" w:color="auto"/>
            <w:right w:val="none" w:sz="0" w:space="0" w:color="auto"/>
          </w:divBdr>
        </w:div>
      </w:divsChild>
    </w:div>
    <w:div w:id="880436339">
      <w:bodyDiv w:val="1"/>
      <w:marLeft w:val="0"/>
      <w:marRight w:val="0"/>
      <w:marTop w:val="0"/>
      <w:marBottom w:val="0"/>
      <w:divBdr>
        <w:top w:val="none" w:sz="0" w:space="0" w:color="auto"/>
        <w:left w:val="none" w:sz="0" w:space="0" w:color="auto"/>
        <w:bottom w:val="none" w:sz="0" w:space="0" w:color="auto"/>
        <w:right w:val="none" w:sz="0" w:space="0" w:color="auto"/>
      </w:divBdr>
    </w:div>
    <w:div w:id="978849008">
      <w:bodyDiv w:val="1"/>
      <w:marLeft w:val="0"/>
      <w:marRight w:val="0"/>
      <w:marTop w:val="0"/>
      <w:marBottom w:val="0"/>
      <w:divBdr>
        <w:top w:val="none" w:sz="0" w:space="0" w:color="auto"/>
        <w:left w:val="none" w:sz="0" w:space="0" w:color="auto"/>
        <w:bottom w:val="none" w:sz="0" w:space="0" w:color="auto"/>
        <w:right w:val="none" w:sz="0" w:space="0" w:color="auto"/>
      </w:divBdr>
      <w:divsChild>
        <w:div w:id="546839816">
          <w:marLeft w:val="547"/>
          <w:marRight w:val="0"/>
          <w:marTop w:val="86"/>
          <w:marBottom w:val="0"/>
          <w:divBdr>
            <w:top w:val="none" w:sz="0" w:space="0" w:color="auto"/>
            <w:left w:val="none" w:sz="0" w:space="0" w:color="auto"/>
            <w:bottom w:val="none" w:sz="0" w:space="0" w:color="auto"/>
            <w:right w:val="none" w:sz="0" w:space="0" w:color="auto"/>
          </w:divBdr>
        </w:div>
        <w:div w:id="996496733">
          <w:marLeft w:val="547"/>
          <w:marRight w:val="0"/>
          <w:marTop w:val="86"/>
          <w:marBottom w:val="0"/>
          <w:divBdr>
            <w:top w:val="none" w:sz="0" w:space="0" w:color="auto"/>
            <w:left w:val="none" w:sz="0" w:space="0" w:color="auto"/>
            <w:bottom w:val="none" w:sz="0" w:space="0" w:color="auto"/>
            <w:right w:val="none" w:sz="0" w:space="0" w:color="auto"/>
          </w:divBdr>
        </w:div>
        <w:div w:id="1830486098">
          <w:marLeft w:val="547"/>
          <w:marRight w:val="0"/>
          <w:marTop w:val="86"/>
          <w:marBottom w:val="0"/>
          <w:divBdr>
            <w:top w:val="none" w:sz="0" w:space="0" w:color="auto"/>
            <w:left w:val="none" w:sz="0" w:space="0" w:color="auto"/>
            <w:bottom w:val="none" w:sz="0" w:space="0" w:color="auto"/>
            <w:right w:val="none" w:sz="0" w:space="0" w:color="auto"/>
          </w:divBdr>
        </w:div>
        <w:div w:id="1137842507">
          <w:marLeft w:val="547"/>
          <w:marRight w:val="0"/>
          <w:marTop w:val="86"/>
          <w:marBottom w:val="0"/>
          <w:divBdr>
            <w:top w:val="none" w:sz="0" w:space="0" w:color="auto"/>
            <w:left w:val="none" w:sz="0" w:space="0" w:color="auto"/>
            <w:bottom w:val="none" w:sz="0" w:space="0" w:color="auto"/>
            <w:right w:val="none" w:sz="0" w:space="0" w:color="auto"/>
          </w:divBdr>
        </w:div>
        <w:div w:id="1408186404">
          <w:marLeft w:val="547"/>
          <w:marRight w:val="0"/>
          <w:marTop w:val="86"/>
          <w:marBottom w:val="0"/>
          <w:divBdr>
            <w:top w:val="none" w:sz="0" w:space="0" w:color="auto"/>
            <w:left w:val="none" w:sz="0" w:space="0" w:color="auto"/>
            <w:bottom w:val="none" w:sz="0" w:space="0" w:color="auto"/>
            <w:right w:val="none" w:sz="0" w:space="0" w:color="auto"/>
          </w:divBdr>
        </w:div>
        <w:div w:id="1204320930">
          <w:marLeft w:val="547"/>
          <w:marRight w:val="0"/>
          <w:marTop w:val="86"/>
          <w:marBottom w:val="0"/>
          <w:divBdr>
            <w:top w:val="none" w:sz="0" w:space="0" w:color="auto"/>
            <w:left w:val="none" w:sz="0" w:space="0" w:color="auto"/>
            <w:bottom w:val="none" w:sz="0" w:space="0" w:color="auto"/>
            <w:right w:val="none" w:sz="0" w:space="0" w:color="auto"/>
          </w:divBdr>
        </w:div>
        <w:div w:id="965240067">
          <w:marLeft w:val="547"/>
          <w:marRight w:val="0"/>
          <w:marTop w:val="86"/>
          <w:marBottom w:val="0"/>
          <w:divBdr>
            <w:top w:val="none" w:sz="0" w:space="0" w:color="auto"/>
            <w:left w:val="none" w:sz="0" w:space="0" w:color="auto"/>
            <w:bottom w:val="none" w:sz="0" w:space="0" w:color="auto"/>
            <w:right w:val="none" w:sz="0" w:space="0" w:color="auto"/>
          </w:divBdr>
        </w:div>
        <w:div w:id="1306663175">
          <w:marLeft w:val="547"/>
          <w:marRight w:val="0"/>
          <w:marTop w:val="86"/>
          <w:marBottom w:val="0"/>
          <w:divBdr>
            <w:top w:val="none" w:sz="0" w:space="0" w:color="auto"/>
            <w:left w:val="none" w:sz="0" w:space="0" w:color="auto"/>
            <w:bottom w:val="none" w:sz="0" w:space="0" w:color="auto"/>
            <w:right w:val="none" w:sz="0" w:space="0" w:color="auto"/>
          </w:divBdr>
        </w:div>
        <w:div w:id="587008880">
          <w:marLeft w:val="547"/>
          <w:marRight w:val="0"/>
          <w:marTop w:val="86"/>
          <w:marBottom w:val="0"/>
          <w:divBdr>
            <w:top w:val="none" w:sz="0" w:space="0" w:color="auto"/>
            <w:left w:val="none" w:sz="0" w:space="0" w:color="auto"/>
            <w:bottom w:val="none" w:sz="0" w:space="0" w:color="auto"/>
            <w:right w:val="none" w:sz="0" w:space="0" w:color="auto"/>
          </w:divBdr>
        </w:div>
        <w:div w:id="1422336903">
          <w:marLeft w:val="547"/>
          <w:marRight w:val="0"/>
          <w:marTop w:val="86"/>
          <w:marBottom w:val="0"/>
          <w:divBdr>
            <w:top w:val="none" w:sz="0" w:space="0" w:color="auto"/>
            <w:left w:val="none" w:sz="0" w:space="0" w:color="auto"/>
            <w:bottom w:val="none" w:sz="0" w:space="0" w:color="auto"/>
            <w:right w:val="none" w:sz="0" w:space="0" w:color="auto"/>
          </w:divBdr>
        </w:div>
        <w:div w:id="179322355">
          <w:marLeft w:val="547"/>
          <w:marRight w:val="0"/>
          <w:marTop w:val="86"/>
          <w:marBottom w:val="0"/>
          <w:divBdr>
            <w:top w:val="none" w:sz="0" w:space="0" w:color="auto"/>
            <w:left w:val="none" w:sz="0" w:space="0" w:color="auto"/>
            <w:bottom w:val="none" w:sz="0" w:space="0" w:color="auto"/>
            <w:right w:val="none" w:sz="0" w:space="0" w:color="auto"/>
          </w:divBdr>
        </w:div>
        <w:div w:id="756706178">
          <w:marLeft w:val="547"/>
          <w:marRight w:val="0"/>
          <w:marTop w:val="86"/>
          <w:marBottom w:val="0"/>
          <w:divBdr>
            <w:top w:val="none" w:sz="0" w:space="0" w:color="auto"/>
            <w:left w:val="none" w:sz="0" w:space="0" w:color="auto"/>
            <w:bottom w:val="none" w:sz="0" w:space="0" w:color="auto"/>
            <w:right w:val="none" w:sz="0" w:space="0" w:color="auto"/>
          </w:divBdr>
        </w:div>
        <w:div w:id="2057656608">
          <w:marLeft w:val="547"/>
          <w:marRight w:val="0"/>
          <w:marTop w:val="86"/>
          <w:marBottom w:val="0"/>
          <w:divBdr>
            <w:top w:val="none" w:sz="0" w:space="0" w:color="auto"/>
            <w:left w:val="none" w:sz="0" w:space="0" w:color="auto"/>
            <w:bottom w:val="none" w:sz="0" w:space="0" w:color="auto"/>
            <w:right w:val="none" w:sz="0" w:space="0" w:color="auto"/>
          </w:divBdr>
        </w:div>
      </w:divsChild>
    </w:div>
    <w:div w:id="989092919">
      <w:bodyDiv w:val="1"/>
      <w:marLeft w:val="0"/>
      <w:marRight w:val="0"/>
      <w:marTop w:val="0"/>
      <w:marBottom w:val="0"/>
      <w:divBdr>
        <w:top w:val="none" w:sz="0" w:space="0" w:color="auto"/>
        <w:left w:val="none" w:sz="0" w:space="0" w:color="auto"/>
        <w:bottom w:val="none" w:sz="0" w:space="0" w:color="auto"/>
        <w:right w:val="none" w:sz="0" w:space="0" w:color="auto"/>
      </w:divBdr>
    </w:div>
    <w:div w:id="1140271712">
      <w:bodyDiv w:val="1"/>
      <w:marLeft w:val="0"/>
      <w:marRight w:val="0"/>
      <w:marTop w:val="0"/>
      <w:marBottom w:val="0"/>
      <w:divBdr>
        <w:top w:val="none" w:sz="0" w:space="0" w:color="auto"/>
        <w:left w:val="none" w:sz="0" w:space="0" w:color="auto"/>
        <w:bottom w:val="none" w:sz="0" w:space="0" w:color="auto"/>
        <w:right w:val="none" w:sz="0" w:space="0" w:color="auto"/>
      </w:divBdr>
    </w:div>
    <w:div w:id="1942445065">
      <w:bodyDiv w:val="1"/>
      <w:marLeft w:val="0"/>
      <w:marRight w:val="0"/>
      <w:marTop w:val="0"/>
      <w:marBottom w:val="0"/>
      <w:divBdr>
        <w:top w:val="none" w:sz="0" w:space="0" w:color="auto"/>
        <w:left w:val="none" w:sz="0" w:space="0" w:color="auto"/>
        <w:bottom w:val="none" w:sz="0" w:space="0" w:color="auto"/>
        <w:right w:val="none" w:sz="0" w:space="0" w:color="auto"/>
      </w:divBdr>
    </w:div>
    <w:div w:id="2053647886">
      <w:bodyDiv w:val="1"/>
      <w:marLeft w:val="0"/>
      <w:marRight w:val="0"/>
      <w:marTop w:val="0"/>
      <w:marBottom w:val="0"/>
      <w:divBdr>
        <w:top w:val="none" w:sz="0" w:space="0" w:color="auto"/>
        <w:left w:val="none" w:sz="0" w:space="0" w:color="auto"/>
        <w:bottom w:val="none" w:sz="0" w:space="0" w:color="auto"/>
        <w:right w:val="none" w:sz="0" w:space="0" w:color="auto"/>
      </w:divBdr>
      <w:divsChild>
        <w:div w:id="2065979681">
          <w:marLeft w:val="547"/>
          <w:marRight w:val="0"/>
          <w:marTop w:val="86"/>
          <w:marBottom w:val="0"/>
          <w:divBdr>
            <w:top w:val="none" w:sz="0" w:space="0" w:color="auto"/>
            <w:left w:val="none" w:sz="0" w:space="0" w:color="auto"/>
            <w:bottom w:val="none" w:sz="0" w:space="0" w:color="auto"/>
            <w:right w:val="none" w:sz="0" w:space="0" w:color="auto"/>
          </w:divBdr>
        </w:div>
        <w:div w:id="1510948647">
          <w:marLeft w:val="547"/>
          <w:marRight w:val="0"/>
          <w:marTop w:val="86"/>
          <w:marBottom w:val="0"/>
          <w:divBdr>
            <w:top w:val="none" w:sz="0" w:space="0" w:color="auto"/>
            <w:left w:val="none" w:sz="0" w:space="0" w:color="auto"/>
            <w:bottom w:val="none" w:sz="0" w:space="0" w:color="auto"/>
            <w:right w:val="none" w:sz="0" w:space="0" w:color="auto"/>
          </w:divBdr>
        </w:div>
        <w:div w:id="1634602402">
          <w:marLeft w:val="547"/>
          <w:marRight w:val="0"/>
          <w:marTop w:val="86"/>
          <w:marBottom w:val="0"/>
          <w:divBdr>
            <w:top w:val="none" w:sz="0" w:space="0" w:color="auto"/>
            <w:left w:val="none" w:sz="0" w:space="0" w:color="auto"/>
            <w:bottom w:val="none" w:sz="0" w:space="0" w:color="auto"/>
            <w:right w:val="none" w:sz="0" w:space="0" w:color="auto"/>
          </w:divBdr>
        </w:div>
        <w:div w:id="395935646">
          <w:marLeft w:val="547"/>
          <w:marRight w:val="0"/>
          <w:marTop w:val="86"/>
          <w:marBottom w:val="0"/>
          <w:divBdr>
            <w:top w:val="none" w:sz="0" w:space="0" w:color="auto"/>
            <w:left w:val="none" w:sz="0" w:space="0" w:color="auto"/>
            <w:bottom w:val="none" w:sz="0" w:space="0" w:color="auto"/>
            <w:right w:val="none" w:sz="0" w:space="0" w:color="auto"/>
          </w:divBdr>
        </w:div>
        <w:div w:id="167402008">
          <w:marLeft w:val="547"/>
          <w:marRight w:val="0"/>
          <w:marTop w:val="86"/>
          <w:marBottom w:val="0"/>
          <w:divBdr>
            <w:top w:val="none" w:sz="0" w:space="0" w:color="auto"/>
            <w:left w:val="none" w:sz="0" w:space="0" w:color="auto"/>
            <w:bottom w:val="none" w:sz="0" w:space="0" w:color="auto"/>
            <w:right w:val="none" w:sz="0" w:space="0" w:color="auto"/>
          </w:divBdr>
        </w:div>
        <w:div w:id="1588153719">
          <w:marLeft w:val="547"/>
          <w:marRight w:val="0"/>
          <w:marTop w:val="86"/>
          <w:marBottom w:val="0"/>
          <w:divBdr>
            <w:top w:val="none" w:sz="0" w:space="0" w:color="auto"/>
            <w:left w:val="none" w:sz="0" w:space="0" w:color="auto"/>
            <w:bottom w:val="none" w:sz="0" w:space="0" w:color="auto"/>
            <w:right w:val="none" w:sz="0" w:space="0" w:color="auto"/>
          </w:divBdr>
        </w:div>
        <w:div w:id="2077704800">
          <w:marLeft w:val="547"/>
          <w:marRight w:val="0"/>
          <w:marTop w:val="86"/>
          <w:marBottom w:val="0"/>
          <w:divBdr>
            <w:top w:val="none" w:sz="0" w:space="0" w:color="auto"/>
            <w:left w:val="none" w:sz="0" w:space="0" w:color="auto"/>
            <w:bottom w:val="none" w:sz="0" w:space="0" w:color="auto"/>
            <w:right w:val="none" w:sz="0" w:space="0" w:color="auto"/>
          </w:divBdr>
        </w:div>
        <w:div w:id="118648424">
          <w:marLeft w:val="547"/>
          <w:marRight w:val="0"/>
          <w:marTop w:val="86"/>
          <w:marBottom w:val="0"/>
          <w:divBdr>
            <w:top w:val="none" w:sz="0" w:space="0" w:color="auto"/>
            <w:left w:val="none" w:sz="0" w:space="0" w:color="auto"/>
            <w:bottom w:val="none" w:sz="0" w:space="0" w:color="auto"/>
            <w:right w:val="none" w:sz="0" w:space="0" w:color="auto"/>
          </w:divBdr>
        </w:div>
        <w:div w:id="939415423">
          <w:marLeft w:val="547"/>
          <w:marRight w:val="0"/>
          <w:marTop w:val="86"/>
          <w:marBottom w:val="0"/>
          <w:divBdr>
            <w:top w:val="none" w:sz="0" w:space="0" w:color="auto"/>
            <w:left w:val="none" w:sz="0" w:space="0" w:color="auto"/>
            <w:bottom w:val="none" w:sz="0" w:space="0" w:color="auto"/>
            <w:right w:val="none" w:sz="0" w:space="0" w:color="auto"/>
          </w:divBdr>
        </w:div>
        <w:div w:id="1270773380">
          <w:marLeft w:val="547"/>
          <w:marRight w:val="0"/>
          <w:marTop w:val="86"/>
          <w:marBottom w:val="0"/>
          <w:divBdr>
            <w:top w:val="none" w:sz="0" w:space="0" w:color="auto"/>
            <w:left w:val="none" w:sz="0" w:space="0" w:color="auto"/>
            <w:bottom w:val="none" w:sz="0" w:space="0" w:color="auto"/>
            <w:right w:val="none" w:sz="0" w:space="0" w:color="auto"/>
          </w:divBdr>
        </w:div>
        <w:div w:id="1212571732">
          <w:marLeft w:val="547"/>
          <w:marRight w:val="0"/>
          <w:marTop w:val="86"/>
          <w:marBottom w:val="0"/>
          <w:divBdr>
            <w:top w:val="none" w:sz="0" w:space="0" w:color="auto"/>
            <w:left w:val="none" w:sz="0" w:space="0" w:color="auto"/>
            <w:bottom w:val="none" w:sz="0" w:space="0" w:color="auto"/>
            <w:right w:val="none" w:sz="0" w:space="0" w:color="auto"/>
          </w:divBdr>
        </w:div>
        <w:div w:id="441582611">
          <w:marLeft w:val="547"/>
          <w:marRight w:val="0"/>
          <w:marTop w:val="86"/>
          <w:marBottom w:val="0"/>
          <w:divBdr>
            <w:top w:val="none" w:sz="0" w:space="0" w:color="auto"/>
            <w:left w:val="none" w:sz="0" w:space="0" w:color="auto"/>
            <w:bottom w:val="none" w:sz="0" w:space="0" w:color="auto"/>
            <w:right w:val="none" w:sz="0" w:space="0" w:color="auto"/>
          </w:divBdr>
        </w:div>
        <w:div w:id="1259631032">
          <w:marLeft w:val="547"/>
          <w:marRight w:val="0"/>
          <w:marTop w:val="86"/>
          <w:marBottom w:val="0"/>
          <w:divBdr>
            <w:top w:val="none" w:sz="0" w:space="0" w:color="auto"/>
            <w:left w:val="none" w:sz="0" w:space="0" w:color="auto"/>
            <w:bottom w:val="none" w:sz="0" w:space="0" w:color="auto"/>
            <w:right w:val="none" w:sz="0" w:space="0" w:color="auto"/>
          </w:divBdr>
        </w:div>
        <w:div w:id="1275941371">
          <w:marLeft w:val="547"/>
          <w:marRight w:val="0"/>
          <w:marTop w:val="86"/>
          <w:marBottom w:val="0"/>
          <w:divBdr>
            <w:top w:val="none" w:sz="0" w:space="0" w:color="auto"/>
            <w:left w:val="none" w:sz="0" w:space="0" w:color="auto"/>
            <w:bottom w:val="none" w:sz="0" w:space="0" w:color="auto"/>
            <w:right w:val="none" w:sz="0" w:space="0" w:color="auto"/>
          </w:divBdr>
        </w:div>
        <w:div w:id="85507983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fb.ru/article/190101/alyuminiy-svoystva-himicheskie-i-fizicheskie" TargetMode="External"/><Relationship Id="rId5" Type="http://schemas.openxmlformats.org/officeDocument/2006/relationships/image" Target="media/image1.png"/><Relationship Id="rId10" Type="http://schemas.openxmlformats.org/officeDocument/2006/relationships/hyperlink" Target="http://files.school-collection.edu.ru/dlrstore/0aba9f29-4185-11db-b0de-0800200c9a66/ch09_14_03.jpg" TargetMode="External"/><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16</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TM</cp:lastModifiedBy>
  <cp:revision>19</cp:revision>
  <cp:lastPrinted>2017-01-17T18:18:00Z</cp:lastPrinted>
  <dcterms:created xsi:type="dcterms:W3CDTF">2014-12-06T05:24:00Z</dcterms:created>
  <dcterms:modified xsi:type="dcterms:W3CDTF">2017-01-17T19:27:00Z</dcterms:modified>
</cp:coreProperties>
</file>